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00995" w14:textId="77777777" w:rsidR="00D30BA8" w:rsidRPr="00FA3D45" w:rsidRDefault="0098788D" w:rsidP="00D30BA8">
      <w:pPr>
        <w:pStyle w:val="Antrat"/>
      </w:pPr>
      <w:bookmarkStart w:id="0" w:name="_GoBack"/>
      <w:bookmarkEnd w:id="0"/>
      <w:r w:rsidRPr="00FA3D45">
        <w:rPr>
          <w:noProof/>
        </w:rPr>
        <w:drawing>
          <wp:inline distT="0" distB="0" distL="0" distR="0" wp14:anchorId="48773EE3" wp14:editId="21B45F23">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08C7811" w14:textId="77777777" w:rsidR="004C3E42" w:rsidRPr="00FA3D45" w:rsidRDefault="004C3E42" w:rsidP="004C3E42">
      <w:pPr>
        <w:rPr>
          <w:lang w:val="lt-LT"/>
        </w:rPr>
      </w:pPr>
    </w:p>
    <w:p w14:paraId="47E6DCF9" w14:textId="77777777" w:rsidR="00D30BA8" w:rsidRPr="00FA3D45" w:rsidRDefault="00D30BA8" w:rsidP="00BB284A">
      <w:pPr>
        <w:pStyle w:val="Antrat"/>
        <w:rPr>
          <w:sz w:val="24"/>
        </w:rPr>
      </w:pPr>
      <w:r w:rsidRPr="00FA3D45">
        <w:rPr>
          <w:sz w:val="24"/>
        </w:rPr>
        <w:t>ANYKŠČIŲ RAJONO SAVIVALDYBĖS</w:t>
      </w:r>
    </w:p>
    <w:p w14:paraId="7EB80A27" w14:textId="77777777" w:rsidR="00D30BA8" w:rsidRPr="00FA3D45" w:rsidRDefault="00D30BA8" w:rsidP="00BB284A">
      <w:pPr>
        <w:jc w:val="center"/>
        <w:rPr>
          <w:lang w:val="lt-LT"/>
        </w:rPr>
      </w:pPr>
      <w:r w:rsidRPr="00FA3D45">
        <w:rPr>
          <w:lang w:val="lt-LT"/>
        </w:rPr>
        <w:t>TARYBA</w:t>
      </w:r>
    </w:p>
    <w:p w14:paraId="756A883B" w14:textId="77777777" w:rsidR="004C3E42" w:rsidRPr="00FA3D45" w:rsidRDefault="004C3E42" w:rsidP="00BB284A">
      <w:pPr>
        <w:jc w:val="center"/>
        <w:rPr>
          <w:lang w:val="lt-LT"/>
        </w:rPr>
      </w:pPr>
    </w:p>
    <w:p w14:paraId="12F92843" w14:textId="77777777" w:rsidR="00241304" w:rsidRPr="00FA3D45" w:rsidRDefault="00D30BA8" w:rsidP="00BB284A">
      <w:pPr>
        <w:jc w:val="center"/>
        <w:rPr>
          <w:lang w:val="lt-LT"/>
        </w:rPr>
      </w:pPr>
      <w:r w:rsidRPr="00FA3D45">
        <w:rPr>
          <w:lang w:val="lt-LT"/>
        </w:rPr>
        <w:t>SPRENDIMAS</w:t>
      </w:r>
      <w:r w:rsidR="003B3B49" w:rsidRPr="00FA3D45">
        <w:rPr>
          <w:lang w:val="lt-LT"/>
        </w:rPr>
        <w:t xml:space="preserve"> </w:t>
      </w:r>
    </w:p>
    <w:p w14:paraId="7B8A4A4F" w14:textId="77777777" w:rsidR="004C3E42" w:rsidRPr="00FA3D45" w:rsidRDefault="00C21B6D" w:rsidP="00BB284A">
      <w:pPr>
        <w:jc w:val="center"/>
        <w:rPr>
          <w:lang w:val="lt-LT"/>
        </w:rPr>
      </w:pPr>
      <w:r w:rsidRPr="00FA3D45">
        <w:rPr>
          <w:lang w:val="lt-LT"/>
        </w:rPr>
        <w:t>(</w:t>
      </w:r>
      <w:r w:rsidR="004C3E42" w:rsidRPr="00FA3D45">
        <w:rPr>
          <w:lang w:val="lt-LT"/>
        </w:rPr>
        <w:t>projektas</w:t>
      </w:r>
      <w:r w:rsidRPr="00FA3D45">
        <w:rPr>
          <w:lang w:val="lt-LT"/>
        </w:rPr>
        <w:t>)</w:t>
      </w:r>
    </w:p>
    <w:p w14:paraId="0351ACD8" w14:textId="77777777" w:rsidR="00D30BA8" w:rsidRPr="00FA3D45" w:rsidRDefault="003B3B49" w:rsidP="0003254C">
      <w:pPr>
        <w:jc w:val="center"/>
        <w:rPr>
          <w:caps/>
          <w:lang w:val="lt-LT"/>
        </w:rPr>
      </w:pPr>
      <w:r w:rsidRPr="00FA3D45">
        <w:rPr>
          <w:lang w:val="lt-LT" w:eastAsia="en-US"/>
        </w:rPr>
        <w:t xml:space="preserve">DĖL </w:t>
      </w:r>
      <w:r w:rsidR="00FE23AE" w:rsidRPr="00FA3D45">
        <w:rPr>
          <w:lang w:val="lt-LT" w:eastAsia="en-US"/>
        </w:rPr>
        <w:t>ANYKŠČIŲ R</w:t>
      </w:r>
      <w:r w:rsidR="00A877DA" w:rsidRPr="00FA3D45">
        <w:rPr>
          <w:lang w:val="lt-LT" w:eastAsia="en-US"/>
        </w:rPr>
        <w:t>AJONO SAVIV</w:t>
      </w:r>
      <w:r w:rsidR="0003254C" w:rsidRPr="00FA3D45">
        <w:rPr>
          <w:lang w:val="lt-LT" w:eastAsia="en-US"/>
        </w:rPr>
        <w:t>ALDYBĖS TARYBOS 2015 M. LIEPOS</w:t>
      </w:r>
      <w:r w:rsidR="00A877DA" w:rsidRPr="00FA3D45">
        <w:rPr>
          <w:lang w:val="lt-LT" w:eastAsia="en-US"/>
        </w:rPr>
        <w:t xml:space="preserve"> </w:t>
      </w:r>
      <w:r w:rsidR="0003254C" w:rsidRPr="00FA3D45">
        <w:rPr>
          <w:lang w:val="lt-LT" w:eastAsia="en-US"/>
        </w:rPr>
        <w:t>23</w:t>
      </w:r>
      <w:r w:rsidR="00A877DA" w:rsidRPr="00FA3D45">
        <w:rPr>
          <w:lang w:val="lt-LT" w:eastAsia="en-US"/>
        </w:rPr>
        <w:t xml:space="preserve"> D. </w:t>
      </w:r>
      <w:r w:rsidR="006E6EB5" w:rsidRPr="00FA3D45">
        <w:rPr>
          <w:lang w:val="lt-LT" w:eastAsia="en-US"/>
        </w:rPr>
        <w:t>SPRENDIMO NR. 1-TS-228</w:t>
      </w:r>
      <w:r w:rsidR="0003254C" w:rsidRPr="00FA3D45">
        <w:rPr>
          <w:lang w:val="lt-LT" w:eastAsia="en-US"/>
        </w:rPr>
        <w:t xml:space="preserve"> „</w:t>
      </w:r>
      <w:r w:rsidR="0003254C" w:rsidRPr="00FA3D45">
        <w:rPr>
          <w:caps/>
          <w:lang w:val="lt-LT"/>
        </w:rPr>
        <w:t>DĖL VIEŠOSIOS ĮSTAIGOS ANYKŠČ</w:t>
      </w:r>
      <w:r w:rsidR="006E6EB5" w:rsidRPr="00FA3D45">
        <w:rPr>
          <w:caps/>
          <w:lang w:val="lt-LT"/>
        </w:rPr>
        <w:t>IŲ RAJONO SAVIVALDYBĖS PIRMINĖS SVEIKATOS PRIEŽIŪROS CENTRO</w:t>
      </w:r>
      <w:r w:rsidR="0003254C" w:rsidRPr="00FA3D45">
        <w:rPr>
          <w:caps/>
          <w:lang w:val="lt-LT"/>
        </w:rPr>
        <w:t xml:space="preserve"> STEBĖTOJŲ TARYBOS SUDARYMO”</w:t>
      </w:r>
      <w:r w:rsidR="00A877DA" w:rsidRPr="00FA3D45">
        <w:rPr>
          <w:lang w:val="lt-LT" w:eastAsia="en-US"/>
        </w:rPr>
        <w:t xml:space="preserve"> PAKEITIMO</w:t>
      </w:r>
    </w:p>
    <w:p w14:paraId="6F607C8F" w14:textId="77777777" w:rsidR="00BB0AFB" w:rsidRPr="00FA3D45" w:rsidRDefault="00BB0AFB" w:rsidP="00BB284A">
      <w:pPr>
        <w:jc w:val="center"/>
        <w:rPr>
          <w:b w:val="0"/>
          <w:color w:val="000000"/>
          <w:lang w:val="lt-LT"/>
        </w:rPr>
      </w:pPr>
    </w:p>
    <w:p w14:paraId="63976C97" w14:textId="437721AE" w:rsidR="003B3B49" w:rsidRPr="00FA3D45" w:rsidRDefault="000B7556" w:rsidP="00BB284A">
      <w:pPr>
        <w:overflowPunct w:val="0"/>
        <w:autoSpaceDE w:val="0"/>
        <w:autoSpaceDN w:val="0"/>
        <w:adjustRightInd w:val="0"/>
        <w:jc w:val="center"/>
        <w:rPr>
          <w:b w:val="0"/>
          <w:lang w:val="lt-LT"/>
        </w:rPr>
      </w:pPr>
      <w:r w:rsidRPr="00FA3D45">
        <w:rPr>
          <w:b w:val="0"/>
          <w:bCs/>
          <w:lang w:val="lt-LT"/>
        </w:rPr>
        <w:t>2019 m. birželio 27 d.</w:t>
      </w:r>
      <w:r w:rsidRPr="00FA3D45">
        <w:rPr>
          <w:lang w:val="lt-LT"/>
        </w:rPr>
        <w:t xml:space="preserve"> </w:t>
      </w:r>
      <w:r w:rsidR="002B7E27" w:rsidRPr="00FA3D45">
        <w:rPr>
          <w:b w:val="0"/>
          <w:lang w:val="lt-LT"/>
        </w:rPr>
        <w:t>Nr. 1-T</w:t>
      </w:r>
      <w:r w:rsidR="00D30BA8" w:rsidRPr="00FA3D45">
        <w:rPr>
          <w:b w:val="0"/>
          <w:lang w:val="lt-LT"/>
        </w:rPr>
        <w:t>-</w:t>
      </w:r>
    </w:p>
    <w:p w14:paraId="432DCA53" w14:textId="77777777" w:rsidR="00D30BA8" w:rsidRPr="00FA3D45" w:rsidRDefault="00D30BA8" w:rsidP="00BB284A">
      <w:pPr>
        <w:overflowPunct w:val="0"/>
        <w:autoSpaceDE w:val="0"/>
        <w:autoSpaceDN w:val="0"/>
        <w:adjustRightInd w:val="0"/>
        <w:jc w:val="center"/>
        <w:rPr>
          <w:b w:val="0"/>
          <w:color w:val="000000"/>
          <w:lang w:val="lt-LT"/>
        </w:rPr>
      </w:pPr>
      <w:r w:rsidRPr="00FA3D45">
        <w:rPr>
          <w:b w:val="0"/>
          <w:lang w:val="lt-LT"/>
        </w:rPr>
        <w:t>Anykščiai</w:t>
      </w:r>
    </w:p>
    <w:p w14:paraId="4EB7BA74" w14:textId="77777777" w:rsidR="008E083D" w:rsidRPr="00FA3D45" w:rsidRDefault="008E083D" w:rsidP="00BB284A">
      <w:pPr>
        <w:spacing w:line="288" w:lineRule="auto"/>
        <w:ind w:firstLine="720"/>
        <w:jc w:val="both"/>
        <w:rPr>
          <w:b w:val="0"/>
          <w:lang w:val="lt-LT"/>
        </w:rPr>
      </w:pPr>
    </w:p>
    <w:p w14:paraId="6DA1ECDA" w14:textId="4836661D" w:rsidR="000B7556" w:rsidRPr="00FA3D45" w:rsidRDefault="003B3B49" w:rsidP="000B7556">
      <w:pPr>
        <w:spacing w:line="360" w:lineRule="auto"/>
        <w:ind w:firstLine="720"/>
        <w:jc w:val="both"/>
        <w:rPr>
          <w:b w:val="0"/>
          <w:lang w:val="lt-LT"/>
        </w:rPr>
      </w:pPr>
      <w:r w:rsidRPr="00FA3D45">
        <w:rPr>
          <w:b w:val="0"/>
          <w:lang w:val="lt-LT"/>
        </w:rPr>
        <w:t xml:space="preserve">Vadovaudamasi </w:t>
      </w:r>
      <w:r w:rsidR="00A30A15" w:rsidRPr="00FA3D45">
        <w:rPr>
          <w:b w:val="0"/>
          <w:lang w:val="lt-LT"/>
        </w:rPr>
        <w:t>Lietuvos Respublikos vietos savivaldos įstatymo 1</w:t>
      </w:r>
      <w:r w:rsidR="00FE23AE" w:rsidRPr="00FA3D45">
        <w:rPr>
          <w:b w:val="0"/>
          <w:lang w:val="lt-LT"/>
        </w:rPr>
        <w:t>8</w:t>
      </w:r>
      <w:r w:rsidR="005130C8" w:rsidRPr="00FA3D45">
        <w:rPr>
          <w:b w:val="0"/>
          <w:lang w:val="lt-LT"/>
        </w:rPr>
        <w:t xml:space="preserve"> straipsnio </w:t>
      </w:r>
      <w:r w:rsidR="00FE23AE" w:rsidRPr="00FA3D45">
        <w:rPr>
          <w:b w:val="0"/>
          <w:lang w:val="lt-LT"/>
        </w:rPr>
        <w:t>1</w:t>
      </w:r>
      <w:r w:rsidR="00A30A15" w:rsidRPr="00FA3D45">
        <w:rPr>
          <w:b w:val="0"/>
          <w:lang w:val="lt-LT"/>
        </w:rPr>
        <w:t xml:space="preserve"> dali</w:t>
      </w:r>
      <w:r w:rsidR="00FE23AE" w:rsidRPr="00FA3D45">
        <w:rPr>
          <w:b w:val="0"/>
          <w:lang w:val="lt-LT"/>
        </w:rPr>
        <w:t xml:space="preserve">mi  bei atsižvelgdama į </w:t>
      </w:r>
      <w:r w:rsidR="000B7556" w:rsidRPr="00FA3D45">
        <w:rPr>
          <w:b w:val="0"/>
          <w:bCs/>
          <w:lang w:val="lt-LT"/>
        </w:rPr>
        <w:t xml:space="preserve">viešosios įstaigos  Anykščių rajono savivaldybės pirminės sveikatos priežiūros centro įstatų, patvirtintų  Anykščių rajono savivaldybės tarybos 2018 m. spalio 25 d. sprendimu Nr. 1-TS-274 „Dėl </w:t>
      </w:r>
      <w:r w:rsidR="000B7556" w:rsidRPr="00FA3D45">
        <w:rPr>
          <w:b w:val="0"/>
          <w:bCs/>
          <w:lang w:val="lt-LT"/>
        </w:rPr>
        <w:fldChar w:fldCharType="begin"/>
      </w:r>
      <w:r w:rsidR="000B7556" w:rsidRPr="00FA3D45">
        <w:rPr>
          <w:b w:val="0"/>
          <w:bCs/>
          <w:lang w:val="lt-LT"/>
        </w:rPr>
        <w:instrText xml:space="preserve"> FILLIN "Pavadinimas" \* MERGEFORMAT </w:instrText>
      </w:r>
      <w:r w:rsidR="000B7556" w:rsidRPr="00FA3D45">
        <w:rPr>
          <w:b w:val="0"/>
          <w:bCs/>
          <w:lang w:val="lt-LT"/>
        </w:rPr>
        <w:fldChar w:fldCharType="separate"/>
      </w:r>
      <w:r w:rsidR="000B7556" w:rsidRPr="00FA3D45">
        <w:rPr>
          <w:b w:val="0"/>
          <w:bCs/>
          <w:lang w:val="lt-LT"/>
        </w:rPr>
        <w:t xml:space="preserve"> </w:t>
      </w:r>
      <w:r w:rsidR="000B7556" w:rsidRPr="00FA3D45">
        <w:rPr>
          <w:b w:val="0"/>
          <w:bCs/>
          <w:lang w:val="lt-LT"/>
        </w:rPr>
        <w:fldChar w:fldCharType="end"/>
      </w:r>
      <w:r w:rsidR="000B7556" w:rsidRPr="00FA3D45">
        <w:rPr>
          <w:b w:val="0"/>
          <w:bCs/>
          <w:lang w:val="lt-LT"/>
        </w:rPr>
        <w:t>viešosios įstaigos Anykščių rajono savivaldybės pirminės sveikatos priežiūros centro įstatų, pareigybių sąrašo ir valdymo struktūros patvirtinimo“, 5</w:t>
      </w:r>
      <w:r w:rsidR="00A660C5">
        <w:rPr>
          <w:b w:val="0"/>
          <w:bCs/>
          <w:lang w:val="lt-LT"/>
        </w:rPr>
        <w:t>3</w:t>
      </w:r>
      <w:r w:rsidR="000B7556" w:rsidRPr="00FA3D45">
        <w:rPr>
          <w:b w:val="0"/>
          <w:bCs/>
          <w:lang w:val="lt-LT"/>
        </w:rPr>
        <w:t>,2 papunktį</w:t>
      </w:r>
      <w:r w:rsidR="00F86227" w:rsidRPr="00FA3D45">
        <w:rPr>
          <w:b w:val="0"/>
          <w:color w:val="000000"/>
          <w:lang w:val="lt-LT"/>
        </w:rPr>
        <w:t xml:space="preserve">, </w:t>
      </w:r>
      <w:r w:rsidR="00795E16" w:rsidRPr="00FA3D45">
        <w:rPr>
          <w:b w:val="0"/>
          <w:color w:val="000000"/>
          <w:lang w:val="lt-LT"/>
        </w:rPr>
        <w:t xml:space="preserve"> </w:t>
      </w:r>
      <w:r w:rsidR="00891AD5" w:rsidRPr="00FA3D45">
        <w:rPr>
          <w:b w:val="0"/>
          <w:color w:val="000000"/>
          <w:lang w:val="lt-LT"/>
        </w:rPr>
        <w:t>Anykščių rajono savivaldybės taryba</w:t>
      </w:r>
      <w:r w:rsidR="000B7556" w:rsidRPr="00FA3D45">
        <w:rPr>
          <w:b w:val="0"/>
          <w:color w:val="000000"/>
          <w:lang w:val="lt-LT"/>
        </w:rPr>
        <w:t xml:space="preserve"> n</w:t>
      </w:r>
      <w:r w:rsidR="00C721DD" w:rsidRPr="00FA3D45">
        <w:rPr>
          <w:b w:val="0"/>
          <w:lang w:val="lt-LT"/>
        </w:rPr>
        <w:t xml:space="preserve"> </w:t>
      </w:r>
      <w:proofErr w:type="spellStart"/>
      <w:r w:rsidRPr="00FA3D45">
        <w:rPr>
          <w:b w:val="0"/>
          <w:spacing w:val="60"/>
          <w:lang w:val="lt-LT"/>
        </w:rPr>
        <w:t>usprendži</w:t>
      </w:r>
      <w:r w:rsidR="00795E16" w:rsidRPr="00FA3D45">
        <w:rPr>
          <w:b w:val="0"/>
          <w:lang w:val="lt-LT"/>
        </w:rPr>
        <w:t>a</w:t>
      </w:r>
      <w:proofErr w:type="spellEnd"/>
      <w:r w:rsidR="000B7556" w:rsidRPr="00FA3D45">
        <w:rPr>
          <w:b w:val="0"/>
          <w:lang w:val="lt-LT"/>
        </w:rPr>
        <w:t>:</w:t>
      </w:r>
    </w:p>
    <w:p w14:paraId="59F4BDA9" w14:textId="77777777" w:rsidR="000B7556" w:rsidRPr="00FA3D45" w:rsidRDefault="00795E16" w:rsidP="000B7556">
      <w:pPr>
        <w:spacing w:line="360" w:lineRule="auto"/>
        <w:ind w:firstLine="720"/>
        <w:jc w:val="both"/>
        <w:rPr>
          <w:b w:val="0"/>
          <w:lang w:val="lt-LT" w:eastAsia="en-US"/>
        </w:rPr>
      </w:pPr>
      <w:r w:rsidRPr="00FA3D45">
        <w:rPr>
          <w:b w:val="0"/>
          <w:lang w:val="lt-LT"/>
        </w:rPr>
        <w:t xml:space="preserve"> </w:t>
      </w:r>
      <w:r w:rsidR="000B7556" w:rsidRPr="00FA3D45">
        <w:rPr>
          <w:b w:val="0"/>
          <w:lang w:val="lt-LT"/>
        </w:rPr>
        <w:t>P</w:t>
      </w:r>
      <w:r w:rsidRPr="00FA3D45">
        <w:rPr>
          <w:b w:val="0"/>
          <w:lang w:val="lt-LT"/>
        </w:rPr>
        <w:t xml:space="preserve">akeisti </w:t>
      </w:r>
      <w:r w:rsidRPr="00FA3D45">
        <w:rPr>
          <w:b w:val="0"/>
          <w:lang w:val="lt-LT" w:eastAsia="en-US"/>
        </w:rPr>
        <w:t xml:space="preserve">Anykščių </w:t>
      </w:r>
      <w:r w:rsidR="0003254C" w:rsidRPr="00FA3D45">
        <w:rPr>
          <w:b w:val="0"/>
          <w:lang w:val="lt-LT" w:eastAsia="en-US"/>
        </w:rPr>
        <w:t>rajono savivaldybės tarybos 2015</w:t>
      </w:r>
      <w:r w:rsidR="00A877DA" w:rsidRPr="00FA3D45">
        <w:rPr>
          <w:b w:val="0"/>
          <w:lang w:val="lt-LT" w:eastAsia="en-US"/>
        </w:rPr>
        <w:t xml:space="preserve"> </w:t>
      </w:r>
      <w:r w:rsidR="0003254C" w:rsidRPr="00FA3D45">
        <w:rPr>
          <w:b w:val="0"/>
          <w:lang w:val="lt-LT" w:eastAsia="en-US"/>
        </w:rPr>
        <w:t>m. liepos</w:t>
      </w:r>
      <w:r w:rsidR="00A877DA" w:rsidRPr="00FA3D45">
        <w:rPr>
          <w:b w:val="0"/>
          <w:lang w:val="lt-LT" w:eastAsia="en-US"/>
        </w:rPr>
        <w:t xml:space="preserve"> </w:t>
      </w:r>
      <w:r w:rsidR="0003254C" w:rsidRPr="00FA3D45">
        <w:rPr>
          <w:b w:val="0"/>
          <w:lang w:val="lt-LT" w:eastAsia="en-US"/>
        </w:rPr>
        <w:t>23</w:t>
      </w:r>
      <w:r w:rsidRPr="00FA3D45">
        <w:rPr>
          <w:b w:val="0"/>
          <w:lang w:val="lt-LT" w:eastAsia="en-US"/>
        </w:rPr>
        <w:t xml:space="preserve"> </w:t>
      </w:r>
      <w:r w:rsidR="00C721DD" w:rsidRPr="00FA3D45">
        <w:rPr>
          <w:b w:val="0"/>
          <w:lang w:val="lt-LT" w:eastAsia="en-US"/>
        </w:rPr>
        <w:t xml:space="preserve">d. </w:t>
      </w:r>
      <w:r w:rsidR="0003213C" w:rsidRPr="00FA3D45">
        <w:rPr>
          <w:b w:val="0"/>
          <w:lang w:val="lt-LT" w:eastAsia="en-US"/>
        </w:rPr>
        <w:t>sprendimo Nr. 1-TS-228</w:t>
      </w:r>
      <w:r w:rsidRPr="00FA3D45">
        <w:rPr>
          <w:b w:val="0"/>
          <w:lang w:val="lt-LT" w:eastAsia="en-US"/>
        </w:rPr>
        <w:t xml:space="preserve"> „</w:t>
      </w:r>
      <w:r w:rsidR="0003254C" w:rsidRPr="00FA3D45">
        <w:rPr>
          <w:b w:val="0"/>
          <w:lang w:val="lt-LT"/>
        </w:rPr>
        <w:t xml:space="preserve">Dėl viešosios įstaigos Anykščių rajono savivaldybės </w:t>
      </w:r>
      <w:r w:rsidR="006E6EB5" w:rsidRPr="00FA3D45">
        <w:rPr>
          <w:b w:val="0"/>
          <w:lang w:val="lt-LT"/>
        </w:rPr>
        <w:t xml:space="preserve">pirminės sveikatos priežiūros centro </w:t>
      </w:r>
      <w:r w:rsidR="0003254C" w:rsidRPr="00FA3D45">
        <w:rPr>
          <w:b w:val="0"/>
          <w:lang w:val="lt-LT"/>
        </w:rPr>
        <w:t>stebėtojų tarybos sudarymo</w:t>
      </w:r>
      <w:r w:rsidR="00716E21" w:rsidRPr="00FA3D45">
        <w:rPr>
          <w:b w:val="0"/>
          <w:lang w:val="lt-LT" w:eastAsia="en-US"/>
        </w:rPr>
        <w:t>“</w:t>
      </w:r>
      <w:r w:rsidR="000B7556" w:rsidRPr="00FA3D45">
        <w:rPr>
          <w:b w:val="0"/>
          <w:lang w:val="lt-LT" w:eastAsia="en-US"/>
        </w:rPr>
        <w:t>:</w:t>
      </w:r>
    </w:p>
    <w:p w14:paraId="299CF234" w14:textId="32D27876" w:rsidR="003B3B49" w:rsidRPr="00FA3D45" w:rsidRDefault="000B7556" w:rsidP="000B7556">
      <w:pPr>
        <w:spacing w:line="360" w:lineRule="auto"/>
        <w:ind w:firstLine="720"/>
        <w:jc w:val="both"/>
        <w:rPr>
          <w:b w:val="0"/>
          <w:bCs/>
          <w:lang w:val="lt-LT"/>
        </w:rPr>
      </w:pPr>
      <w:r w:rsidRPr="00FA3D45">
        <w:rPr>
          <w:b w:val="0"/>
          <w:lang w:val="lt-LT" w:eastAsia="en-US"/>
        </w:rPr>
        <w:t>1.</w:t>
      </w:r>
      <w:r w:rsidR="00F44623" w:rsidRPr="00FA3D45">
        <w:rPr>
          <w:b w:val="0"/>
          <w:lang w:val="lt-LT" w:eastAsia="en-US"/>
        </w:rPr>
        <w:t xml:space="preserve"> </w:t>
      </w:r>
      <w:r w:rsidR="006E6EB5" w:rsidRPr="00FA3D45">
        <w:rPr>
          <w:b w:val="0"/>
          <w:lang w:val="lt-LT" w:eastAsia="en-US"/>
        </w:rPr>
        <w:t>1.</w:t>
      </w:r>
      <w:r w:rsidR="00FA3D45" w:rsidRPr="00FA3D45">
        <w:rPr>
          <w:b w:val="0"/>
          <w:lang w:val="lt-LT" w:eastAsia="en-US"/>
        </w:rPr>
        <w:t>2</w:t>
      </w:r>
      <w:r w:rsidR="00F44623" w:rsidRPr="00FA3D45">
        <w:rPr>
          <w:b w:val="0"/>
          <w:lang w:val="lt-LT" w:eastAsia="en-US"/>
        </w:rPr>
        <w:t xml:space="preserve"> p</w:t>
      </w:r>
      <w:r w:rsidR="0003254C" w:rsidRPr="00FA3D45">
        <w:rPr>
          <w:b w:val="0"/>
          <w:lang w:val="lt-LT" w:eastAsia="en-US"/>
        </w:rPr>
        <w:t>apunktį</w:t>
      </w:r>
      <w:r w:rsidR="00F86227" w:rsidRPr="00FA3D45">
        <w:rPr>
          <w:b w:val="0"/>
          <w:lang w:val="lt-LT" w:eastAsia="en-US"/>
        </w:rPr>
        <w:t xml:space="preserve"> </w:t>
      </w:r>
      <w:r w:rsidR="00795E16" w:rsidRPr="00FA3D45">
        <w:rPr>
          <w:b w:val="0"/>
          <w:lang w:val="lt-LT" w:eastAsia="en-US"/>
        </w:rPr>
        <w:t>ir j</w:t>
      </w:r>
      <w:r w:rsidR="00F44623" w:rsidRPr="00FA3D45">
        <w:rPr>
          <w:b w:val="0"/>
          <w:lang w:val="lt-LT" w:eastAsia="en-US"/>
        </w:rPr>
        <w:t>į</w:t>
      </w:r>
      <w:r w:rsidR="00795E16" w:rsidRPr="00FA3D45">
        <w:rPr>
          <w:b w:val="0"/>
          <w:lang w:val="lt-LT" w:eastAsia="en-US"/>
        </w:rPr>
        <w:t xml:space="preserve"> išdėstyti taip:</w:t>
      </w:r>
    </w:p>
    <w:p w14:paraId="05047ED9" w14:textId="1763E6F7" w:rsidR="0003254C" w:rsidRPr="00AF1343" w:rsidRDefault="00795E16" w:rsidP="0003254C">
      <w:pPr>
        <w:spacing w:line="360" w:lineRule="auto"/>
        <w:ind w:firstLine="720"/>
        <w:jc w:val="both"/>
        <w:rPr>
          <w:b w:val="0"/>
          <w:lang w:val="lt-LT"/>
        </w:rPr>
      </w:pPr>
      <w:r w:rsidRPr="00FA3D45">
        <w:rPr>
          <w:b w:val="0"/>
          <w:lang w:val="lt-LT" w:eastAsia="en-US"/>
        </w:rPr>
        <w:t>„</w:t>
      </w:r>
      <w:r w:rsidR="006E6EB5" w:rsidRPr="00FA3D45">
        <w:rPr>
          <w:b w:val="0"/>
          <w:lang w:val="lt-LT"/>
        </w:rPr>
        <w:t>1.</w:t>
      </w:r>
      <w:r w:rsidR="00FA3D45" w:rsidRPr="00FA3D45">
        <w:rPr>
          <w:b w:val="0"/>
          <w:lang w:val="lt-LT"/>
        </w:rPr>
        <w:t>2</w:t>
      </w:r>
      <w:r w:rsidR="0003254C" w:rsidRPr="00AF1343">
        <w:rPr>
          <w:b w:val="0"/>
          <w:lang w:val="lt-LT"/>
        </w:rPr>
        <w:t xml:space="preserve">. </w:t>
      </w:r>
      <w:r w:rsidR="00AF1343">
        <w:rPr>
          <w:b w:val="0"/>
          <w:lang w:val="lt-LT"/>
        </w:rPr>
        <w:t xml:space="preserve">Saulius </w:t>
      </w:r>
      <w:proofErr w:type="spellStart"/>
      <w:r w:rsidR="00AF1343">
        <w:rPr>
          <w:b w:val="0"/>
          <w:lang w:val="lt-LT"/>
        </w:rPr>
        <w:t>Rasalas</w:t>
      </w:r>
      <w:proofErr w:type="spellEnd"/>
      <w:r w:rsidR="00AF1343">
        <w:rPr>
          <w:b w:val="0"/>
          <w:lang w:val="lt-LT"/>
        </w:rPr>
        <w:t>,</w:t>
      </w:r>
      <w:r w:rsidR="00AF1343" w:rsidRPr="00AF1343">
        <w:rPr>
          <w:b w:val="0"/>
          <w:lang w:val="lt-LT"/>
        </w:rPr>
        <w:t xml:space="preserve"> Savivaldybės tarybos narys</w:t>
      </w:r>
      <w:r w:rsidR="00AF1343">
        <w:rPr>
          <w:b w:val="0"/>
          <w:lang w:val="lt-LT"/>
        </w:rPr>
        <w:t xml:space="preserve"> (jam sutikus)</w:t>
      </w:r>
      <w:r w:rsidR="0003254C" w:rsidRPr="00AF1343">
        <w:rPr>
          <w:b w:val="0"/>
          <w:lang w:val="lt-LT"/>
        </w:rPr>
        <w:t>.</w:t>
      </w:r>
      <w:r w:rsidR="001168F0" w:rsidRPr="00AF1343">
        <w:rPr>
          <w:b w:val="0"/>
          <w:lang w:val="lt-LT"/>
        </w:rPr>
        <w:t>“</w:t>
      </w:r>
    </w:p>
    <w:p w14:paraId="2F34B0B6" w14:textId="6F43F15A" w:rsidR="000B7556" w:rsidRPr="00AF1343" w:rsidRDefault="00FA3D45" w:rsidP="000B7556">
      <w:pPr>
        <w:spacing w:line="360" w:lineRule="auto"/>
        <w:ind w:firstLine="720"/>
        <w:jc w:val="both"/>
        <w:rPr>
          <w:b w:val="0"/>
          <w:lang w:val="lt-LT"/>
        </w:rPr>
      </w:pPr>
      <w:r w:rsidRPr="00AF1343">
        <w:rPr>
          <w:b w:val="0"/>
          <w:lang w:val="lt-LT" w:eastAsia="en-US"/>
        </w:rPr>
        <w:t>2</w:t>
      </w:r>
      <w:r w:rsidR="000B7556" w:rsidRPr="00AF1343">
        <w:rPr>
          <w:b w:val="0"/>
          <w:lang w:val="lt-LT" w:eastAsia="en-US"/>
        </w:rPr>
        <w:t>. 1.4 papunktį ir jį išdėstyti taip:</w:t>
      </w:r>
    </w:p>
    <w:p w14:paraId="61024598" w14:textId="36987841" w:rsidR="000B7556" w:rsidRPr="00FA3D45" w:rsidRDefault="000B7556" w:rsidP="00FA3D45">
      <w:pPr>
        <w:spacing w:line="360" w:lineRule="auto"/>
        <w:ind w:firstLine="720"/>
        <w:jc w:val="both"/>
        <w:rPr>
          <w:b w:val="0"/>
          <w:lang w:val="lt-LT"/>
        </w:rPr>
      </w:pPr>
      <w:r w:rsidRPr="00AF1343">
        <w:rPr>
          <w:b w:val="0"/>
          <w:lang w:val="lt-LT" w:eastAsia="en-US"/>
        </w:rPr>
        <w:t>„</w:t>
      </w:r>
      <w:r w:rsidRPr="00AF1343">
        <w:rPr>
          <w:b w:val="0"/>
          <w:lang w:val="lt-LT"/>
        </w:rPr>
        <w:t>1.4.</w:t>
      </w:r>
      <w:r w:rsidR="00AF1343">
        <w:rPr>
          <w:b w:val="0"/>
          <w:lang w:val="lt-LT"/>
        </w:rPr>
        <w:t xml:space="preserve"> Dalis </w:t>
      </w:r>
      <w:proofErr w:type="spellStart"/>
      <w:r w:rsidR="00AF1343">
        <w:rPr>
          <w:b w:val="0"/>
          <w:lang w:val="lt-LT"/>
        </w:rPr>
        <w:t>Vaiginas</w:t>
      </w:r>
      <w:proofErr w:type="spellEnd"/>
      <w:r w:rsidR="00AF1343">
        <w:rPr>
          <w:b w:val="0"/>
          <w:lang w:val="lt-LT"/>
        </w:rPr>
        <w:t>,</w:t>
      </w:r>
      <w:r w:rsidRPr="00AF1343">
        <w:rPr>
          <w:b w:val="0"/>
          <w:lang w:val="lt-LT"/>
        </w:rPr>
        <w:t xml:space="preserve"> </w:t>
      </w:r>
      <w:r w:rsidR="00AF1343" w:rsidRPr="00AF1343">
        <w:rPr>
          <w:b w:val="0"/>
          <w:bCs/>
          <w:lang w:val="pt-BR"/>
        </w:rPr>
        <w:t>Mero patarėjas</w:t>
      </w:r>
      <w:r w:rsidRPr="00AF1343">
        <w:rPr>
          <w:b w:val="0"/>
          <w:lang w:val="lt-LT"/>
        </w:rPr>
        <w:t>, steigėjo</w:t>
      </w:r>
      <w:r w:rsidRPr="00FA3D45">
        <w:rPr>
          <w:b w:val="0"/>
          <w:lang w:val="lt-LT"/>
        </w:rPr>
        <w:t xml:space="preserve"> atstovas.“</w:t>
      </w:r>
    </w:p>
    <w:p w14:paraId="18830906" w14:textId="77777777" w:rsidR="003B3B49" w:rsidRPr="00FA3D45" w:rsidRDefault="00037B6F" w:rsidP="00795E16">
      <w:pPr>
        <w:spacing w:line="360" w:lineRule="auto"/>
        <w:ind w:firstLine="720"/>
        <w:jc w:val="both"/>
        <w:rPr>
          <w:b w:val="0"/>
          <w:caps/>
          <w:lang w:val="lt-LT"/>
        </w:rPr>
      </w:pPr>
      <w:r w:rsidRPr="00FA3D45">
        <w:rPr>
          <w:b w:val="0"/>
          <w:lang w:val="lt-LT"/>
        </w:rPr>
        <w:t xml:space="preserve">Šis </w:t>
      </w:r>
      <w:r w:rsidR="00EE0834" w:rsidRPr="00FA3D45">
        <w:rPr>
          <w:b w:val="0"/>
          <w:lang w:val="lt-LT"/>
        </w:rPr>
        <w:t>sprendimas</w:t>
      </w:r>
      <w:r w:rsidRPr="00FA3D45">
        <w:rPr>
          <w:b w:val="0"/>
          <w:lang w:val="lt-LT"/>
        </w:rPr>
        <w:t xml:space="preserve"> gali būti skundžiamas Lietuvos Respublikos administracinių bylų teisenos įstatymo nustatyta tvarka. </w:t>
      </w:r>
    </w:p>
    <w:p w14:paraId="75FDFBE0" w14:textId="77777777" w:rsidR="0003254C" w:rsidRPr="00FA3D45" w:rsidRDefault="0003254C" w:rsidP="0003254C">
      <w:pPr>
        <w:overflowPunct w:val="0"/>
        <w:autoSpaceDE w:val="0"/>
        <w:autoSpaceDN w:val="0"/>
        <w:adjustRightInd w:val="0"/>
        <w:ind w:right="-86"/>
        <w:jc w:val="center"/>
        <w:rPr>
          <w:lang w:val="lt-LT"/>
        </w:rPr>
      </w:pPr>
    </w:p>
    <w:p w14:paraId="0FA25261" w14:textId="78288C07" w:rsidR="000B7556" w:rsidRPr="00AF1343" w:rsidRDefault="000B7556" w:rsidP="00AF1343">
      <w:pPr>
        <w:tabs>
          <w:tab w:val="left" w:pos="851"/>
        </w:tabs>
        <w:spacing w:line="360" w:lineRule="auto"/>
        <w:rPr>
          <w:color w:val="000000"/>
          <w:lang w:val="lt-LT"/>
        </w:rPr>
      </w:pPr>
    </w:p>
    <w:p w14:paraId="7D00F589" w14:textId="77777777" w:rsidR="000B7556" w:rsidRPr="00FA3D45" w:rsidRDefault="000B7556" w:rsidP="000B7556">
      <w:pPr>
        <w:overflowPunct w:val="0"/>
        <w:autoSpaceDE w:val="0"/>
        <w:autoSpaceDN w:val="0"/>
        <w:adjustRightInd w:val="0"/>
        <w:spacing w:line="360" w:lineRule="auto"/>
        <w:ind w:right="-850" w:firstLine="1134"/>
        <w:jc w:val="both"/>
        <w:rPr>
          <w:szCs w:val="20"/>
          <w:lang w:val="lt-LT" w:eastAsia="en-US"/>
        </w:rPr>
      </w:pPr>
      <w:bookmarkStart w:id="1" w:name="_Hlk2158869"/>
      <w:r w:rsidRPr="00FA3D45">
        <w:rPr>
          <w:szCs w:val="20"/>
          <w:lang w:val="lt-LT" w:eastAsia="en-US"/>
        </w:rPr>
        <w:t xml:space="preserve">     </w:t>
      </w:r>
    </w:p>
    <w:p w14:paraId="28D88C32" w14:textId="77777777" w:rsidR="000B7556" w:rsidRPr="00FA3D45" w:rsidRDefault="000B7556" w:rsidP="000B7556">
      <w:pPr>
        <w:spacing w:line="360" w:lineRule="auto"/>
        <w:rPr>
          <w:b w:val="0"/>
          <w:bCs/>
          <w:lang w:val="lt-LT" w:eastAsia="en-US"/>
        </w:rPr>
      </w:pPr>
      <w:r w:rsidRPr="00FA3D45">
        <w:rPr>
          <w:b w:val="0"/>
          <w:bCs/>
          <w:lang w:val="lt-LT" w:eastAsia="en-US"/>
        </w:rPr>
        <w:t>Meras                                                                                                                       Sigutis Obelevičius</w:t>
      </w:r>
    </w:p>
    <w:p w14:paraId="168724B8" w14:textId="4690D4A1" w:rsidR="000B7556" w:rsidRDefault="000B7556" w:rsidP="000B7556">
      <w:pPr>
        <w:spacing w:line="360" w:lineRule="auto"/>
        <w:rPr>
          <w:b w:val="0"/>
          <w:bCs/>
          <w:lang w:val="lt-LT" w:eastAsia="en-US"/>
        </w:rPr>
      </w:pPr>
    </w:p>
    <w:p w14:paraId="3D39EBE5" w14:textId="77777777" w:rsidR="00AF1343" w:rsidRPr="00FA3D45" w:rsidRDefault="00AF1343" w:rsidP="000B7556">
      <w:pPr>
        <w:spacing w:line="360" w:lineRule="auto"/>
        <w:rPr>
          <w:b w:val="0"/>
          <w:bCs/>
          <w:lang w:val="lt-LT" w:eastAsia="en-US"/>
        </w:rPr>
      </w:pPr>
    </w:p>
    <w:tbl>
      <w:tblPr>
        <w:tblW w:w="0" w:type="auto"/>
        <w:tblLook w:val="01E0" w:firstRow="1" w:lastRow="1" w:firstColumn="1" w:lastColumn="1" w:noHBand="0" w:noVBand="0"/>
      </w:tblPr>
      <w:tblGrid>
        <w:gridCol w:w="3280"/>
        <w:gridCol w:w="3389"/>
        <w:gridCol w:w="2968"/>
      </w:tblGrid>
      <w:tr w:rsidR="000B7556" w:rsidRPr="00FA3D45" w14:paraId="45F0A9F1" w14:textId="77777777" w:rsidTr="00904DAB">
        <w:trPr>
          <w:trHeight w:val="822"/>
        </w:trPr>
        <w:tc>
          <w:tcPr>
            <w:tcW w:w="3467" w:type="dxa"/>
          </w:tcPr>
          <w:p w14:paraId="5998766B" w14:textId="77777777" w:rsidR="000B7556" w:rsidRPr="00FA3D45" w:rsidRDefault="000B7556" w:rsidP="00904DAB">
            <w:pPr>
              <w:tabs>
                <w:tab w:val="left" w:pos="851"/>
              </w:tabs>
              <w:rPr>
                <w:b w:val="0"/>
                <w:bCs/>
                <w:lang w:val="lt-LT" w:eastAsia="en-US"/>
              </w:rPr>
            </w:pPr>
            <w:r w:rsidRPr="00FA3D45">
              <w:rPr>
                <w:b w:val="0"/>
                <w:bCs/>
                <w:lang w:val="lt-LT" w:eastAsia="en-US"/>
              </w:rPr>
              <w:t xml:space="preserve">Ligita </w:t>
            </w:r>
            <w:proofErr w:type="spellStart"/>
            <w:r w:rsidRPr="00FA3D45">
              <w:rPr>
                <w:b w:val="0"/>
                <w:bCs/>
                <w:lang w:val="lt-LT" w:eastAsia="en-US"/>
              </w:rPr>
              <w:t>Kuliešaitė</w:t>
            </w:r>
            <w:proofErr w:type="spellEnd"/>
          </w:p>
          <w:p w14:paraId="4903BCF7" w14:textId="77777777" w:rsidR="000B7556" w:rsidRPr="00FA3D45" w:rsidRDefault="000B7556" w:rsidP="00904DAB">
            <w:pPr>
              <w:tabs>
                <w:tab w:val="left" w:pos="851"/>
              </w:tabs>
              <w:rPr>
                <w:b w:val="0"/>
                <w:bCs/>
                <w:lang w:val="lt-LT" w:eastAsia="en-US"/>
              </w:rPr>
            </w:pPr>
            <w:r w:rsidRPr="00FA3D45">
              <w:rPr>
                <w:b w:val="0"/>
                <w:bCs/>
                <w:lang w:val="lt-LT" w:eastAsia="en-US"/>
              </w:rPr>
              <w:t>2019-06-</w:t>
            </w:r>
          </w:p>
        </w:tc>
        <w:tc>
          <w:tcPr>
            <w:tcW w:w="3590" w:type="dxa"/>
          </w:tcPr>
          <w:p w14:paraId="2F751E42" w14:textId="77777777" w:rsidR="000B7556" w:rsidRPr="00FA3D45" w:rsidRDefault="000B7556" w:rsidP="00904DAB">
            <w:pPr>
              <w:tabs>
                <w:tab w:val="left" w:pos="851"/>
              </w:tabs>
              <w:rPr>
                <w:b w:val="0"/>
                <w:bCs/>
                <w:lang w:val="lt-LT" w:eastAsia="en-US"/>
              </w:rPr>
            </w:pPr>
            <w:r w:rsidRPr="00FA3D45">
              <w:rPr>
                <w:b w:val="0"/>
                <w:bCs/>
                <w:lang w:val="lt-LT" w:eastAsia="en-US"/>
              </w:rPr>
              <w:t xml:space="preserve">Sigita Mačytė-Šulskienė                  </w:t>
            </w:r>
          </w:p>
          <w:p w14:paraId="3B168B3D" w14:textId="77777777" w:rsidR="000B7556" w:rsidRPr="00FA3D45" w:rsidRDefault="000B7556" w:rsidP="00904DAB">
            <w:pPr>
              <w:tabs>
                <w:tab w:val="left" w:pos="851"/>
              </w:tabs>
              <w:rPr>
                <w:b w:val="0"/>
                <w:bCs/>
                <w:lang w:val="lt-LT" w:eastAsia="en-US"/>
              </w:rPr>
            </w:pPr>
            <w:r w:rsidRPr="00FA3D45">
              <w:rPr>
                <w:b w:val="0"/>
                <w:bCs/>
                <w:lang w:val="lt-LT" w:eastAsia="en-US"/>
              </w:rPr>
              <w:t>2019-06-</w:t>
            </w:r>
          </w:p>
          <w:p w14:paraId="6AE88504" w14:textId="77777777" w:rsidR="000B7556" w:rsidRPr="00FA3D45" w:rsidRDefault="000B7556" w:rsidP="00904DAB">
            <w:pPr>
              <w:tabs>
                <w:tab w:val="left" w:pos="851"/>
              </w:tabs>
              <w:ind w:firstLine="851"/>
              <w:jc w:val="center"/>
              <w:rPr>
                <w:b w:val="0"/>
                <w:bCs/>
                <w:lang w:val="lt-LT" w:eastAsia="en-US"/>
              </w:rPr>
            </w:pPr>
          </w:p>
        </w:tc>
        <w:tc>
          <w:tcPr>
            <w:tcW w:w="3081" w:type="dxa"/>
          </w:tcPr>
          <w:p w14:paraId="7543CCD5" w14:textId="77777777" w:rsidR="000B7556" w:rsidRPr="00FA3D45" w:rsidRDefault="000B7556" w:rsidP="00904DAB">
            <w:pPr>
              <w:tabs>
                <w:tab w:val="left" w:pos="851"/>
              </w:tabs>
              <w:rPr>
                <w:b w:val="0"/>
                <w:bCs/>
                <w:lang w:val="lt-LT" w:eastAsia="en-US"/>
              </w:rPr>
            </w:pPr>
            <w:r w:rsidRPr="00FA3D45">
              <w:rPr>
                <w:b w:val="0"/>
                <w:bCs/>
                <w:lang w:val="lt-LT" w:eastAsia="en-US"/>
              </w:rPr>
              <w:t xml:space="preserve">  Ieva Katinienė</w:t>
            </w:r>
          </w:p>
          <w:p w14:paraId="4515F440" w14:textId="77777777" w:rsidR="000B7556" w:rsidRPr="00FA3D45" w:rsidRDefault="000B7556" w:rsidP="00904DAB">
            <w:pPr>
              <w:tabs>
                <w:tab w:val="left" w:pos="851"/>
              </w:tabs>
              <w:rPr>
                <w:b w:val="0"/>
                <w:bCs/>
                <w:lang w:val="lt-LT" w:eastAsia="en-US"/>
              </w:rPr>
            </w:pPr>
            <w:r w:rsidRPr="00FA3D45">
              <w:rPr>
                <w:b w:val="0"/>
                <w:bCs/>
                <w:lang w:val="lt-LT" w:eastAsia="en-US"/>
              </w:rPr>
              <w:t xml:space="preserve">  2019-06-  </w:t>
            </w:r>
          </w:p>
          <w:p w14:paraId="7648123D" w14:textId="77777777" w:rsidR="000B7556" w:rsidRPr="00FA3D45" w:rsidRDefault="000B7556" w:rsidP="00904DAB">
            <w:pPr>
              <w:tabs>
                <w:tab w:val="left" w:pos="851"/>
              </w:tabs>
              <w:rPr>
                <w:b w:val="0"/>
                <w:bCs/>
                <w:lang w:val="lt-LT" w:eastAsia="en-US"/>
              </w:rPr>
            </w:pPr>
          </w:p>
        </w:tc>
      </w:tr>
      <w:tr w:rsidR="000B7556" w:rsidRPr="00FA3D45" w14:paraId="50CEC01B" w14:textId="77777777" w:rsidTr="00904DAB">
        <w:trPr>
          <w:trHeight w:val="545"/>
        </w:trPr>
        <w:tc>
          <w:tcPr>
            <w:tcW w:w="3467" w:type="dxa"/>
          </w:tcPr>
          <w:p w14:paraId="3CB45F16" w14:textId="77777777" w:rsidR="000B7556" w:rsidRPr="00FA3D45" w:rsidRDefault="000B7556" w:rsidP="00904DAB">
            <w:pPr>
              <w:tabs>
                <w:tab w:val="left" w:pos="851"/>
              </w:tabs>
              <w:rPr>
                <w:b w:val="0"/>
                <w:bCs/>
                <w:lang w:val="lt-LT" w:eastAsia="en-US"/>
              </w:rPr>
            </w:pPr>
          </w:p>
        </w:tc>
        <w:tc>
          <w:tcPr>
            <w:tcW w:w="3590" w:type="dxa"/>
          </w:tcPr>
          <w:p w14:paraId="6EB0B557" w14:textId="77777777" w:rsidR="000B7556" w:rsidRPr="00FA3D45" w:rsidRDefault="000B7556" w:rsidP="00904DAB">
            <w:pPr>
              <w:tabs>
                <w:tab w:val="left" w:pos="851"/>
              </w:tabs>
              <w:rPr>
                <w:b w:val="0"/>
                <w:bCs/>
                <w:lang w:val="lt-LT" w:eastAsia="en-US"/>
              </w:rPr>
            </w:pPr>
          </w:p>
        </w:tc>
        <w:tc>
          <w:tcPr>
            <w:tcW w:w="3081" w:type="dxa"/>
          </w:tcPr>
          <w:p w14:paraId="0C29CF75" w14:textId="77777777" w:rsidR="000B7556" w:rsidRPr="00FA3D45" w:rsidRDefault="000B7556" w:rsidP="00904DAB">
            <w:pPr>
              <w:tabs>
                <w:tab w:val="left" w:pos="851"/>
              </w:tabs>
              <w:rPr>
                <w:b w:val="0"/>
                <w:bCs/>
                <w:lang w:val="lt-LT" w:eastAsia="en-US"/>
              </w:rPr>
            </w:pPr>
            <w:r w:rsidRPr="00FA3D45">
              <w:rPr>
                <w:b w:val="0"/>
                <w:bCs/>
                <w:lang w:val="lt-LT" w:eastAsia="en-US"/>
              </w:rPr>
              <w:t xml:space="preserve">  Parengė</w:t>
            </w:r>
          </w:p>
          <w:p w14:paraId="3B0870EE" w14:textId="77777777" w:rsidR="000B7556" w:rsidRPr="00FA3D45" w:rsidRDefault="000B7556" w:rsidP="00904DAB">
            <w:pPr>
              <w:tabs>
                <w:tab w:val="left" w:pos="851"/>
              </w:tabs>
              <w:rPr>
                <w:b w:val="0"/>
                <w:bCs/>
                <w:lang w:val="lt-LT" w:eastAsia="en-US"/>
              </w:rPr>
            </w:pPr>
            <w:r w:rsidRPr="00FA3D45">
              <w:rPr>
                <w:b w:val="0"/>
                <w:bCs/>
                <w:lang w:val="lt-LT" w:eastAsia="en-US"/>
              </w:rPr>
              <w:t xml:space="preserve">  Vaiva Daugelavičienė</w:t>
            </w:r>
          </w:p>
          <w:p w14:paraId="4DE1217E" w14:textId="77777777" w:rsidR="000B7556" w:rsidRPr="00FA3D45" w:rsidRDefault="000B7556" w:rsidP="00904DAB">
            <w:pPr>
              <w:tabs>
                <w:tab w:val="left" w:pos="851"/>
              </w:tabs>
              <w:rPr>
                <w:b w:val="0"/>
                <w:bCs/>
                <w:lang w:val="lt-LT" w:eastAsia="en-US"/>
              </w:rPr>
            </w:pPr>
            <w:r w:rsidRPr="00FA3D45">
              <w:rPr>
                <w:b w:val="0"/>
                <w:bCs/>
                <w:lang w:val="lt-LT" w:eastAsia="en-US"/>
              </w:rPr>
              <w:t xml:space="preserve">  2019-06-</w:t>
            </w:r>
          </w:p>
        </w:tc>
      </w:tr>
      <w:bookmarkEnd w:id="1"/>
    </w:tbl>
    <w:p w14:paraId="26ACA3C7" w14:textId="77777777" w:rsidR="000B7556" w:rsidRPr="00FA3D45" w:rsidRDefault="000B7556" w:rsidP="000B7556">
      <w:pPr>
        <w:tabs>
          <w:tab w:val="left" w:pos="851"/>
        </w:tabs>
        <w:spacing w:line="360" w:lineRule="auto"/>
        <w:rPr>
          <w:b w:val="0"/>
          <w:bCs/>
          <w:lang w:val="lt-LT"/>
        </w:rPr>
      </w:pPr>
    </w:p>
    <w:p w14:paraId="4813C636" w14:textId="77777777" w:rsidR="000B7556" w:rsidRPr="00FA3D45" w:rsidRDefault="000B7556" w:rsidP="000B7556">
      <w:pPr>
        <w:tabs>
          <w:tab w:val="left" w:pos="851"/>
        </w:tabs>
        <w:spacing w:line="360" w:lineRule="auto"/>
        <w:jc w:val="center"/>
        <w:rPr>
          <w:b w:val="0"/>
          <w:bCs/>
          <w:lang w:val="lt-LT"/>
        </w:rPr>
      </w:pPr>
    </w:p>
    <w:p w14:paraId="39A7D2F2" w14:textId="77777777" w:rsidR="000B7556" w:rsidRPr="00FA3D45" w:rsidRDefault="000B7556" w:rsidP="000B7556">
      <w:pPr>
        <w:tabs>
          <w:tab w:val="left" w:pos="851"/>
        </w:tabs>
        <w:spacing w:line="360" w:lineRule="auto"/>
        <w:jc w:val="center"/>
        <w:rPr>
          <w:lang w:val="lt-LT"/>
        </w:rPr>
      </w:pPr>
      <w:r w:rsidRPr="00FA3D45">
        <w:rPr>
          <w:lang w:val="lt-LT"/>
        </w:rPr>
        <w:t>A I Š K I N A M A S I S   R A Š T A S</w:t>
      </w:r>
    </w:p>
    <w:p w14:paraId="765452C5" w14:textId="77777777" w:rsidR="000B7556" w:rsidRPr="00FA3D45" w:rsidRDefault="000B7556" w:rsidP="000B7556">
      <w:pPr>
        <w:autoSpaceDE w:val="0"/>
        <w:autoSpaceDN w:val="0"/>
        <w:adjustRightInd w:val="0"/>
        <w:spacing w:line="360" w:lineRule="auto"/>
        <w:rPr>
          <w:b w:val="0"/>
          <w:bCs/>
          <w:lang w:val="lt-LT"/>
        </w:rPr>
      </w:pPr>
    </w:p>
    <w:p w14:paraId="1BF84D00" w14:textId="77777777" w:rsidR="000B7556" w:rsidRPr="00FA3D45" w:rsidRDefault="000B7556" w:rsidP="00FA3D45">
      <w:pPr>
        <w:numPr>
          <w:ilvl w:val="0"/>
          <w:numId w:val="5"/>
        </w:numPr>
        <w:rPr>
          <w:lang w:val="lt-LT"/>
        </w:rPr>
      </w:pPr>
      <w:r w:rsidRPr="00FA3D45">
        <w:rPr>
          <w:lang w:val="lt-LT"/>
        </w:rPr>
        <w:t xml:space="preserve">Sprendimo projekto motyvai, tikslai ir uždaviniai </w:t>
      </w:r>
    </w:p>
    <w:p w14:paraId="1FAEAF2D" w14:textId="395A46DC" w:rsidR="000B7556" w:rsidRPr="00FA3D45" w:rsidRDefault="000B7556" w:rsidP="00FA3D45">
      <w:pPr>
        <w:suppressAutoHyphens/>
        <w:snapToGrid w:val="0"/>
        <w:ind w:firstLine="502"/>
        <w:jc w:val="both"/>
        <w:rPr>
          <w:b w:val="0"/>
          <w:bCs/>
          <w:lang w:val="lt-LT" w:eastAsia="ar-SA"/>
        </w:rPr>
      </w:pPr>
      <w:r w:rsidRPr="00FA3D45">
        <w:rPr>
          <w:b w:val="0"/>
          <w:bCs/>
          <w:lang w:val="lt-LT"/>
        </w:rPr>
        <w:t xml:space="preserve">   Viešosios įstaigos Anykščių rajono savivaldybės </w:t>
      </w:r>
      <w:r w:rsidR="00FA3D45" w:rsidRPr="00FA3D45">
        <w:rPr>
          <w:b w:val="0"/>
          <w:lang w:val="lt-LT"/>
        </w:rPr>
        <w:t>pirminės sveikatos priežiūros centro</w:t>
      </w:r>
      <w:r w:rsidRPr="00FA3D45">
        <w:rPr>
          <w:b w:val="0"/>
          <w:bCs/>
          <w:lang w:val="lt-LT"/>
        </w:rPr>
        <w:t xml:space="preserve"> stebėtojų taryba</w:t>
      </w:r>
      <w:r w:rsidRPr="00FA3D45">
        <w:rPr>
          <w:b w:val="0"/>
          <w:bCs/>
          <w:lang w:val="lt-LT" w:eastAsia="ar-SA"/>
        </w:rPr>
        <w:t xml:space="preserve"> yra kolegialus patariamasis organas, sudaromas 5 metams įstaigos veiklos viešumui užtikrinti. </w:t>
      </w:r>
    </w:p>
    <w:p w14:paraId="0B831157" w14:textId="77777777" w:rsidR="000B7556" w:rsidRPr="00FA3D45" w:rsidRDefault="000B7556" w:rsidP="000B7556">
      <w:pPr>
        <w:suppressAutoHyphens/>
        <w:snapToGrid w:val="0"/>
        <w:jc w:val="both"/>
        <w:rPr>
          <w:b w:val="0"/>
          <w:bCs/>
          <w:lang w:val="lt-LT" w:eastAsia="ar-SA"/>
        </w:rPr>
      </w:pPr>
      <w:r w:rsidRPr="00FA3D45">
        <w:rPr>
          <w:b w:val="0"/>
          <w:bCs/>
          <w:lang w:val="lt-LT" w:eastAsia="ar-SA"/>
        </w:rPr>
        <w:t xml:space="preserve">            Lietuvos Respublikos sveikatos priežiūros įstaigų įstatymo 33 straipsnio 3 dalyje nurodoma:</w:t>
      </w:r>
    </w:p>
    <w:p w14:paraId="3E3CEEBA" w14:textId="302E8B58" w:rsidR="000B7556" w:rsidRPr="00FA3D45" w:rsidRDefault="000B7556" w:rsidP="000B7556">
      <w:pPr>
        <w:suppressAutoHyphens/>
        <w:snapToGrid w:val="0"/>
        <w:jc w:val="both"/>
        <w:rPr>
          <w:b w:val="0"/>
          <w:bCs/>
          <w:lang w:val="lt-LT" w:eastAsia="ar-SA"/>
        </w:rPr>
      </w:pPr>
      <w:r w:rsidRPr="00FA3D45">
        <w:rPr>
          <w:b w:val="0"/>
          <w:bCs/>
          <w:lang w:val="lt-LT" w:eastAsia="ar-SA"/>
        </w:rPr>
        <w:t>„3. LNSS viešosios įstaigos, išskyrus valstybės aukštųjų mokyklų ar valstybinių mokslo įstaigų ir Sveikatos apsaugos ministerijos įsteigtas įstaigas, stebėtojų taryba sudaroma iš dviejų įstaigos steigėjo (steigėjų) bendru sprendimu paskirtų atstovų; vieno savivaldybės, kurios teritorijoje yra įstaiga, tarybos paskirto tarybos nario; vieno savivaldybės, kurios teritorijoje yra įstaiga, tarybos paskirto visuomenės atstovo ir įstaigos sveikatos priežiūros specialistų profesinių sąjungų paskirto vieno atstovo.“</w:t>
      </w:r>
      <w:r w:rsidRPr="00FA3D45">
        <w:rPr>
          <w:b w:val="0"/>
          <w:bCs/>
          <w:lang w:val="lt-LT"/>
        </w:rPr>
        <w:t xml:space="preserve"> Anykščių</w:t>
      </w:r>
      <w:r w:rsidRPr="00FA3D45">
        <w:rPr>
          <w:b w:val="0"/>
          <w:bCs/>
          <w:lang w:val="lt-LT" w:eastAsia="ar-SA"/>
        </w:rPr>
        <w:t xml:space="preserve"> rajono savivaldybės tarybos </w:t>
      </w:r>
      <w:r w:rsidRPr="00FA3D45">
        <w:rPr>
          <w:b w:val="0"/>
          <w:bCs/>
          <w:lang w:val="lt-LT" w:eastAsia="en-US"/>
        </w:rPr>
        <w:t>2015 m. liepos 23 d. sprendimu Nr. 1-TS-22</w:t>
      </w:r>
      <w:r w:rsidR="00FA3D45">
        <w:rPr>
          <w:b w:val="0"/>
          <w:bCs/>
          <w:lang w:val="lt-LT" w:eastAsia="en-US"/>
        </w:rPr>
        <w:t>8</w:t>
      </w:r>
      <w:r w:rsidRPr="00FA3D45">
        <w:rPr>
          <w:b w:val="0"/>
          <w:bCs/>
          <w:lang w:val="lt-LT" w:eastAsia="en-US"/>
        </w:rPr>
        <w:t xml:space="preserve"> „</w:t>
      </w:r>
      <w:r w:rsidRPr="00FA3D45">
        <w:rPr>
          <w:b w:val="0"/>
          <w:bCs/>
          <w:lang w:val="lt-LT"/>
        </w:rPr>
        <w:t xml:space="preserve">Dėl viešosios įstaigos Anykščių rajono savivaldybės </w:t>
      </w:r>
      <w:r w:rsidR="00FA3D45" w:rsidRPr="00FA3D45">
        <w:rPr>
          <w:b w:val="0"/>
          <w:lang w:val="lt-LT"/>
        </w:rPr>
        <w:t>pirminės sveikatos priežiūros centro</w:t>
      </w:r>
      <w:r w:rsidRPr="00FA3D45">
        <w:rPr>
          <w:b w:val="0"/>
          <w:bCs/>
          <w:lang w:val="lt-LT"/>
        </w:rPr>
        <w:t xml:space="preserve"> stebėtojų tarybos sudarymo</w:t>
      </w:r>
      <w:r w:rsidRPr="00FA3D45">
        <w:rPr>
          <w:b w:val="0"/>
          <w:bCs/>
          <w:lang w:val="lt-LT" w:eastAsia="en-US"/>
        </w:rPr>
        <w:t>“</w:t>
      </w:r>
      <w:r w:rsidRPr="00FA3D45">
        <w:rPr>
          <w:b w:val="0"/>
          <w:bCs/>
          <w:lang w:val="lt-LT" w:eastAsia="ar-SA"/>
        </w:rPr>
        <w:t xml:space="preserve"> buvo sudaryta tokios sudėties stebėtojų taryba:</w:t>
      </w:r>
    </w:p>
    <w:p w14:paraId="65B55FD8" w14:textId="4D2B3239" w:rsidR="00FA3D45" w:rsidRPr="00FA3D45" w:rsidRDefault="00FA3D45" w:rsidP="00FA3D45">
      <w:pPr>
        <w:tabs>
          <w:tab w:val="left" w:pos="720"/>
        </w:tabs>
        <w:ind w:firstLine="720"/>
        <w:jc w:val="both"/>
        <w:rPr>
          <w:b w:val="0"/>
          <w:bCs/>
          <w:color w:val="000000"/>
          <w:lang w:val="lt-LT"/>
        </w:rPr>
      </w:pPr>
      <w:r w:rsidRPr="00FA3D45">
        <w:rPr>
          <w:b w:val="0"/>
          <w:bCs/>
          <w:color w:val="000000"/>
          <w:lang w:val="lt-LT"/>
        </w:rPr>
        <w:t xml:space="preserve">1. </w:t>
      </w:r>
      <w:proofErr w:type="spellStart"/>
      <w:r w:rsidRPr="00FA3D45">
        <w:rPr>
          <w:b w:val="0"/>
          <w:bCs/>
          <w:color w:val="000000"/>
          <w:lang w:val="lt-LT"/>
        </w:rPr>
        <w:t>Rimondas</w:t>
      </w:r>
      <w:proofErr w:type="spellEnd"/>
      <w:r w:rsidRPr="00FA3D45">
        <w:rPr>
          <w:b w:val="0"/>
          <w:bCs/>
          <w:color w:val="000000"/>
          <w:lang w:val="lt-LT"/>
        </w:rPr>
        <w:t xml:space="preserve"> Bukelis, gydytojas, įstaigos darbuotojų visuotinio susirinkimo išrinktas atstovas (deleguotas);</w:t>
      </w:r>
    </w:p>
    <w:p w14:paraId="7A2ACA84" w14:textId="65F29548" w:rsidR="00FA3D45" w:rsidRPr="00FA3D45" w:rsidRDefault="00FA3D45" w:rsidP="00FA3D45">
      <w:pPr>
        <w:tabs>
          <w:tab w:val="left" w:pos="900"/>
        </w:tabs>
        <w:ind w:firstLine="720"/>
        <w:jc w:val="both"/>
        <w:rPr>
          <w:b w:val="0"/>
          <w:bCs/>
          <w:color w:val="000000"/>
          <w:lang w:val="lt-LT"/>
        </w:rPr>
      </w:pPr>
      <w:r w:rsidRPr="00FA3D45">
        <w:rPr>
          <w:b w:val="0"/>
          <w:bCs/>
          <w:color w:val="000000"/>
          <w:lang w:val="lt-LT"/>
        </w:rPr>
        <w:t>2. Vilius Januška, rajono savivaldybės Tarybos narys (jam sutikus);</w:t>
      </w:r>
    </w:p>
    <w:p w14:paraId="56A81D1E" w14:textId="46B1F6EF" w:rsidR="00FA3D45" w:rsidRPr="00FA3D45" w:rsidRDefault="00FA3D45" w:rsidP="00FA3D45">
      <w:pPr>
        <w:tabs>
          <w:tab w:val="left" w:pos="720"/>
        </w:tabs>
        <w:ind w:firstLine="720"/>
        <w:jc w:val="both"/>
        <w:rPr>
          <w:b w:val="0"/>
          <w:bCs/>
          <w:color w:val="000000"/>
          <w:lang w:val="lt-LT"/>
        </w:rPr>
      </w:pPr>
      <w:r w:rsidRPr="00FA3D45">
        <w:rPr>
          <w:b w:val="0"/>
          <w:bCs/>
          <w:color w:val="000000"/>
          <w:lang w:val="lt-LT"/>
        </w:rPr>
        <w:t xml:space="preserve">3. </w:t>
      </w:r>
      <w:proofErr w:type="spellStart"/>
      <w:r w:rsidRPr="00FA3D45">
        <w:rPr>
          <w:b w:val="0"/>
          <w:bCs/>
          <w:color w:val="000000"/>
          <w:lang w:val="lt-LT"/>
        </w:rPr>
        <w:t>Nataša</w:t>
      </w:r>
      <w:proofErr w:type="spellEnd"/>
      <w:r w:rsidRPr="00FA3D45">
        <w:rPr>
          <w:b w:val="0"/>
          <w:bCs/>
          <w:color w:val="000000"/>
          <w:lang w:val="lt-LT"/>
        </w:rPr>
        <w:t xml:space="preserve"> </w:t>
      </w:r>
      <w:proofErr w:type="spellStart"/>
      <w:r w:rsidRPr="00FA3D45">
        <w:rPr>
          <w:b w:val="0"/>
          <w:bCs/>
          <w:color w:val="000000"/>
          <w:lang w:val="lt-LT"/>
        </w:rPr>
        <w:t>Kiliuvienė</w:t>
      </w:r>
      <w:proofErr w:type="spellEnd"/>
      <w:r w:rsidRPr="00FA3D45">
        <w:rPr>
          <w:b w:val="0"/>
          <w:bCs/>
          <w:color w:val="000000"/>
          <w:lang w:val="lt-LT"/>
        </w:rPr>
        <w:t>, Vietinio ūkio ir turto valdymo skyriaus vyriausioji specialistė, steigėjo atstovė;</w:t>
      </w:r>
    </w:p>
    <w:p w14:paraId="0A71E8C9" w14:textId="2314D72F" w:rsidR="00FA3D45" w:rsidRPr="00FA3D45" w:rsidRDefault="00FA3D45" w:rsidP="00FA3D45">
      <w:pPr>
        <w:tabs>
          <w:tab w:val="left" w:pos="720"/>
        </w:tabs>
        <w:ind w:firstLine="720"/>
        <w:jc w:val="both"/>
        <w:rPr>
          <w:b w:val="0"/>
          <w:bCs/>
          <w:color w:val="000000"/>
          <w:lang w:val="lt-LT"/>
        </w:rPr>
      </w:pPr>
      <w:r w:rsidRPr="00FA3D45">
        <w:rPr>
          <w:b w:val="0"/>
          <w:bCs/>
          <w:color w:val="000000"/>
          <w:lang w:val="lt-LT"/>
        </w:rPr>
        <w:t xml:space="preserve">4. </w:t>
      </w:r>
      <w:r w:rsidRPr="00FA3D45">
        <w:rPr>
          <w:b w:val="0"/>
          <w:bCs/>
          <w:lang w:val="lt-LT"/>
        </w:rPr>
        <w:t>Audronius Gališanka, Savivaldybės administracijos direktorius, steigėjo atstovas</w:t>
      </w:r>
      <w:r w:rsidRPr="00FA3D45">
        <w:rPr>
          <w:b w:val="0"/>
          <w:bCs/>
          <w:color w:val="000000"/>
          <w:lang w:val="lt-LT"/>
        </w:rPr>
        <w:t>;</w:t>
      </w:r>
    </w:p>
    <w:p w14:paraId="4EFC152D" w14:textId="77777777" w:rsidR="00FA3D45" w:rsidRPr="00FA3D45" w:rsidRDefault="00FA3D45" w:rsidP="00FA3D45">
      <w:pPr>
        <w:tabs>
          <w:tab w:val="left" w:pos="720"/>
        </w:tabs>
        <w:ind w:firstLine="720"/>
        <w:jc w:val="both"/>
        <w:rPr>
          <w:b w:val="0"/>
          <w:bCs/>
          <w:i/>
          <w:color w:val="000000"/>
          <w:sz w:val="16"/>
          <w:lang w:val="lt-LT"/>
        </w:rPr>
      </w:pPr>
      <w:r w:rsidRPr="00FA3D45">
        <w:rPr>
          <w:b w:val="0"/>
          <w:bCs/>
          <w:i/>
          <w:color w:val="000000"/>
          <w:sz w:val="16"/>
          <w:lang w:val="lt-LT"/>
        </w:rPr>
        <w:t xml:space="preserve">2017 m. kovo 30 d. Anykščių rajono savivaldybės tarybos sprendimo </w:t>
      </w:r>
      <w:bookmarkStart w:id="2" w:name="n_2"/>
      <w:r w:rsidRPr="00FA3D45">
        <w:rPr>
          <w:b w:val="0"/>
          <w:bCs/>
          <w:i/>
          <w:sz w:val="16"/>
          <w:lang w:val="lt-LT"/>
        </w:rPr>
        <w:t xml:space="preserve">Nr. 1-TS-106 </w:t>
      </w:r>
      <w:bookmarkEnd w:id="2"/>
      <w:r w:rsidRPr="00FA3D45">
        <w:rPr>
          <w:b w:val="0"/>
          <w:bCs/>
          <w:i/>
          <w:color w:val="000000"/>
          <w:sz w:val="16"/>
          <w:lang w:val="lt-LT"/>
        </w:rPr>
        <w:t>redakcija</w:t>
      </w:r>
    </w:p>
    <w:p w14:paraId="37C534FE" w14:textId="3732210B" w:rsidR="00FA3D45" w:rsidRPr="00FA3D45" w:rsidRDefault="00FA3D45" w:rsidP="00FA3D45">
      <w:pPr>
        <w:ind w:firstLine="720"/>
        <w:jc w:val="both"/>
        <w:rPr>
          <w:b w:val="0"/>
          <w:bCs/>
          <w:lang w:val="lt-LT"/>
        </w:rPr>
      </w:pPr>
      <w:r w:rsidRPr="00FA3D45">
        <w:rPr>
          <w:b w:val="0"/>
          <w:bCs/>
          <w:lang w:val="lt-LT"/>
        </w:rPr>
        <w:t xml:space="preserve">5. Aldona </w:t>
      </w:r>
      <w:proofErr w:type="spellStart"/>
      <w:r w:rsidRPr="00FA3D45">
        <w:rPr>
          <w:b w:val="0"/>
          <w:bCs/>
          <w:lang w:val="lt-LT"/>
        </w:rPr>
        <w:t>Šerėnienė</w:t>
      </w:r>
      <w:proofErr w:type="spellEnd"/>
      <w:r w:rsidRPr="00FA3D45">
        <w:rPr>
          <w:b w:val="0"/>
          <w:bCs/>
          <w:lang w:val="lt-LT"/>
        </w:rPr>
        <w:t xml:space="preserve">, Anykščių rajono neįgaliųjų draugijos pirmininkė, visuomenės atstovė </w:t>
      </w:r>
      <w:r w:rsidRPr="00FA3D45">
        <w:rPr>
          <w:b w:val="0"/>
          <w:bCs/>
          <w:color w:val="000000"/>
          <w:lang w:val="lt-LT"/>
        </w:rPr>
        <w:t>(jai sutikus).</w:t>
      </w:r>
    </w:p>
    <w:p w14:paraId="5D105DC4" w14:textId="4F0EFBED" w:rsidR="000B7556" w:rsidRPr="00FA3D45" w:rsidRDefault="000B7556" w:rsidP="000B7556">
      <w:pPr>
        <w:suppressAutoHyphens/>
        <w:snapToGrid w:val="0"/>
        <w:jc w:val="both"/>
        <w:rPr>
          <w:b w:val="0"/>
          <w:bCs/>
          <w:lang w:val="lt-LT"/>
        </w:rPr>
      </w:pPr>
      <w:r w:rsidRPr="00FA3D45">
        <w:rPr>
          <w:b w:val="0"/>
          <w:bCs/>
          <w:lang w:val="lt-LT"/>
        </w:rPr>
        <w:t xml:space="preserve">            Viešosios įstaigos  Anykščių rajono savivaldybės </w:t>
      </w:r>
      <w:r w:rsidR="00FA3D45" w:rsidRPr="00FA3D45">
        <w:rPr>
          <w:b w:val="0"/>
          <w:lang w:val="lt-LT"/>
        </w:rPr>
        <w:t>pirminės sveikatos priežiūros centro</w:t>
      </w:r>
      <w:r w:rsidRPr="00FA3D45">
        <w:rPr>
          <w:b w:val="0"/>
          <w:bCs/>
          <w:lang w:val="lt-LT"/>
        </w:rPr>
        <w:t xml:space="preserve"> įstatų, patvirtintų  Anykščių rajono savivaldybės tarybos 2018 m.</w:t>
      </w:r>
      <w:r w:rsidR="00FA3D45" w:rsidRPr="00FA3D45">
        <w:rPr>
          <w:b w:val="0"/>
          <w:bCs/>
          <w:lang w:val="lt-LT"/>
        </w:rPr>
        <w:t xml:space="preserve"> spalio 25 d. sprendimu Nr. 1-TS-274 „Dėl </w:t>
      </w:r>
      <w:r w:rsidR="00FA3D45" w:rsidRPr="00FA3D45">
        <w:rPr>
          <w:b w:val="0"/>
          <w:bCs/>
          <w:lang w:val="lt-LT"/>
        </w:rPr>
        <w:fldChar w:fldCharType="begin"/>
      </w:r>
      <w:r w:rsidR="00FA3D45" w:rsidRPr="00FA3D45">
        <w:rPr>
          <w:b w:val="0"/>
          <w:bCs/>
          <w:lang w:val="lt-LT"/>
        </w:rPr>
        <w:instrText xml:space="preserve"> FILLIN "Pavadinimas" \* MERGEFORMAT </w:instrText>
      </w:r>
      <w:r w:rsidR="00FA3D45" w:rsidRPr="00FA3D45">
        <w:rPr>
          <w:b w:val="0"/>
          <w:bCs/>
          <w:lang w:val="lt-LT"/>
        </w:rPr>
        <w:fldChar w:fldCharType="separate"/>
      </w:r>
      <w:r w:rsidR="00FA3D45" w:rsidRPr="00FA3D45">
        <w:rPr>
          <w:b w:val="0"/>
          <w:bCs/>
          <w:lang w:val="lt-LT"/>
        </w:rPr>
        <w:t xml:space="preserve"> </w:t>
      </w:r>
      <w:r w:rsidR="00FA3D45" w:rsidRPr="00FA3D45">
        <w:rPr>
          <w:b w:val="0"/>
          <w:bCs/>
          <w:lang w:val="lt-LT"/>
        </w:rPr>
        <w:fldChar w:fldCharType="end"/>
      </w:r>
      <w:r w:rsidR="00FA3D45" w:rsidRPr="00FA3D45">
        <w:rPr>
          <w:b w:val="0"/>
          <w:bCs/>
          <w:lang w:val="lt-LT"/>
        </w:rPr>
        <w:t>viešosios įstaigos Anykščių rajono savivaldybės pirminės sveikatos priežiūros centro įstatų, pareigybių sąrašo ir valdymo struktūros patvirtinimo</w:t>
      </w:r>
      <w:r w:rsidRPr="00FA3D45">
        <w:rPr>
          <w:b w:val="0"/>
          <w:bCs/>
          <w:lang w:val="lt-LT"/>
        </w:rPr>
        <w:t>, 5</w:t>
      </w:r>
      <w:r w:rsidR="00A660C5">
        <w:rPr>
          <w:b w:val="0"/>
          <w:bCs/>
          <w:lang w:val="lt-LT"/>
        </w:rPr>
        <w:t>3</w:t>
      </w:r>
      <w:r w:rsidRPr="00FA3D45">
        <w:rPr>
          <w:b w:val="0"/>
          <w:bCs/>
          <w:lang w:val="lt-LT"/>
        </w:rPr>
        <w:t>.2 papunktyje nurodoma: „</w:t>
      </w:r>
      <w:r w:rsidRPr="00FA3D45">
        <w:rPr>
          <w:b w:val="0"/>
          <w:bCs/>
          <w:color w:val="000000"/>
          <w:lang w:val="lt-LT"/>
        </w:rPr>
        <w:t>5</w:t>
      </w:r>
      <w:r w:rsidR="00A660C5">
        <w:rPr>
          <w:b w:val="0"/>
          <w:bCs/>
          <w:color w:val="000000"/>
          <w:lang w:val="lt-LT"/>
        </w:rPr>
        <w:t>3</w:t>
      </w:r>
      <w:r w:rsidRPr="00FA3D45">
        <w:rPr>
          <w:b w:val="0"/>
          <w:bCs/>
          <w:color w:val="000000"/>
          <w:lang w:val="lt-LT"/>
        </w:rPr>
        <w:t>.2. Savivaldybės taryba gali atšaukti tik savo paskirtus atstovus. Stebėtojų tarybos narys gali atsistatydinti stebėtojų tarybos kadencijai nesibaigus. Jeigu stebėtojų tarybos narys atsistatydina, negali toliau eiti savo pareigų ar nutrūksta jo darbo santykiai atstovaujamoje įstaigoje (institucijoje) arba ši sustabdo jo atstovavimo įgaliojimus, Savivaldybės taryba šių įstatų nustatyta tvarka jo vietoje paskiria kitą asmenį“.</w:t>
      </w:r>
      <w:r w:rsidRPr="00FA3D45">
        <w:rPr>
          <w:b w:val="0"/>
          <w:bCs/>
          <w:lang w:val="lt-LT" w:eastAsia="ar-SA"/>
        </w:rPr>
        <w:t xml:space="preserve"> </w:t>
      </w:r>
    </w:p>
    <w:p w14:paraId="57EA09D5" w14:textId="654E8543" w:rsidR="000B7556" w:rsidRPr="00FA3D45" w:rsidRDefault="000B7556" w:rsidP="000B7556">
      <w:pPr>
        <w:suppressAutoHyphens/>
        <w:snapToGrid w:val="0"/>
        <w:jc w:val="both"/>
        <w:rPr>
          <w:b w:val="0"/>
          <w:bCs/>
          <w:lang w:val="lt-LT" w:eastAsia="ar-SA"/>
        </w:rPr>
      </w:pPr>
      <w:r w:rsidRPr="00FA3D45">
        <w:rPr>
          <w:b w:val="0"/>
          <w:bCs/>
          <w:lang w:val="lt-LT" w:eastAsia="ar-SA"/>
        </w:rPr>
        <w:t xml:space="preserve">             Sveikatos priežiūros įstaigų įstatymo 33 straipsnio 5 dalyje nurodyta, kad į</w:t>
      </w:r>
      <w:r w:rsidRPr="00FA3D45">
        <w:rPr>
          <w:b w:val="0"/>
          <w:bCs/>
          <w:color w:val="FF0000"/>
          <w:lang w:val="lt-LT"/>
        </w:rPr>
        <w:t xml:space="preserve"> </w:t>
      </w:r>
      <w:r w:rsidRPr="00FA3D45">
        <w:rPr>
          <w:b w:val="0"/>
          <w:bCs/>
          <w:lang w:val="lt-LT"/>
        </w:rPr>
        <w:t>stebėtojų tarybą negali įeiti asmenys, kurie dirba įstaigos administracijoje, Valstybinėje ar teritorinėje ligonių kasoje, taip pat sveikatos draudimo įmonėje.</w:t>
      </w:r>
      <w:r w:rsidRPr="00FA3D45">
        <w:rPr>
          <w:b w:val="0"/>
          <w:bCs/>
          <w:lang w:val="lt-LT" w:eastAsia="ar-SA"/>
        </w:rPr>
        <w:t xml:space="preserve"> </w:t>
      </w:r>
    </w:p>
    <w:p w14:paraId="48882438" w14:textId="61D3A748" w:rsidR="000B7556" w:rsidRPr="00FA3D45" w:rsidRDefault="000B7556" w:rsidP="000B7556">
      <w:pPr>
        <w:tabs>
          <w:tab w:val="left" w:pos="851"/>
        </w:tabs>
        <w:ind w:left="142"/>
        <w:jc w:val="both"/>
        <w:rPr>
          <w:b w:val="0"/>
          <w:bCs/>
          <w:lang w:val="lt-LT"/>
        </w:rPr>
      </w:pPr>
      <w:r w:rsidRPr="00FA3D45">
        <w:rPr>
          <w:b w:val="0"/>
          <w:bCs/>
          <w:iCs/>
          <w:lang w:val="lt-LT"/>
        </w:rPr>
        <w:t xml:space="preserve">            2019 m. balandžio 16 d. prisiekė naujos kadencijos Anykščių rajono savivaldybės tarybos nariai. Buvusios kadencijos savivaldybės tarybos nar</w:t>
      </w:r>
      <w:r w:rsidR="00A660C5">
        <w:rPr>
          <w:b w:val="0"/>
          <w:bCs/>
          <w:iCs/>
          <w:lang w:val="lt-LT"/>
        </w:rPr>
        <w:t>ys</w:t>
      </w:r>
      <w:r w:rsidRPr="00FA3D45">
        <w:rPr>
          <w:b w:val="0"/>
          <w:bCs/>
          <w:iCs/>
          <w:lang w:val="lt-LT"/>
        </w:rPr>
        <w:t xml:space="preserve"> nebeteko įgaliojimų, taip pat darbo neteko </w:t>
      </w:r>
      <w:r w:rsidRPr="00FA3D45">
        <w:rPr>
          <w:b w:val="0"/>
          <w:bCs/>
          <w:lang w:val="lt-LT"/>
        </w:rPr>
        <w:t>Savivaldybės administracijos direktorius, kuri</w:t>
      </w:r>
      <w:r w:rsidR="00A660C5">
        <w:rPr>
          <w:b w:val="0"/>
          <w:bCs/>
          <w:lang w:val="lt-LT"/>
        </w:rPr>
        <w:t>e</w:t>
      </w:r>
      <w:r w:rsidRPr="00FA3D45">
        <w:rPr>
          <w:b w:val="0"/>
          <w:bCs/>
          <w:lang w:val="lt-LT"/>
        </w:rPr>
        <w:t xml:space="preserve"> buvo stebėtojų tarybos nar</w:t>
      </w:r>
      <w:r w:rsidR="00A660C5">
        <w:rPr>
          <w:b w:val="0"/>
          <w:bCs/>
          <w:lang w:val="lt-LT"/>
        </w:rPr>
        <w:t>iai</w:t>
      </w:r>
      <w:r w:rsidRPr="00FA3D45">
        <w:rPr>
          <w:b w:val="0"/>
          <w:bCs/>
          <w:lang w:val="lt-LT"/>
        </w:rPr>
        <w:t xml:space="preserve">. Šis sprendimo projektas teikiamas savivaldybės tarybai, kad </w:t>
      </w:r>
      <w:r w:rsidRPr="00FA3D45">
        <w:rPr>
          <w:b w:val="0"/>
          <w:bCs/>
          <w:color w:val="000000"/>
          <w:lang w:val="lt-LT"/>
        </w:rPr>
        <w:t>teisės aktų</w:t>
      </w:r>
      <w:r w:rsidRPr="00FA3D45">
        <w:rPr>
          <w:b w:val="0"/>
          <w:bCs/>
          <w:lang w:val="lt-LT"/>
        </w:rPr>
        <w:t xml:space="preserve"> nustatyta tvarka iki stebėtojų tarybos kadencijos pabaigos būtų paskirti nauji stebėtojų tarybos nariai.</w:t>
      </w:r>
    </w:p>
    <w:p w14:paraId="29E24B24" w14:textId="77777777" w:rsidR="000B7556" w:rsidRPr="00FA3D45" w:rsidRDefault="000B7556" w:rsidP="000B7556">
      <w:pPr>
        <w:numPr>
          <w:ilvl w:val="0"/>
          <w:numId w:val="5"/>
        </w:numPr>
        <w:tabs>
          <w:tab w:val="left" w:pos="851"/>
        </w:tabs>
        <w:spacing w:line="360" w:lineRule="auto"/>
        <w:jc w:val="both"/>
        <w:rPr>
          <w:lang w:val="lt-LT"/>
        </w:rPr>
      </w:pPr>
      <w:r w:rsidRPr="00FA3D45">
        <w:rPr>
          <w:lang w:val="lt-LT"/>
        </w:rPr>
        <w:t>Teisinis reglamentavimas</w:t>
      </w:r>
    </w:p>
    <w:p w14:paraId="696972E7" w14:textId="6675EED7" w:rsidR="000B7556" w:rsidRPr="00FA3D45" w:rsidRDefault="000B7556" w:rsidP="00AF1343">
      <w:pPr>
        <w:tabs>
          <w:tab w:val="left" w:pos="851"/>
        </w:tabs>
        <w:jc w:val="both"/>
        <w:rPr>
          <w:b w:val="0"/>
          <w:bCs/>
          <w:lang w:val="lt-LT"/>
        </w:rPr>
      </w:pPr>
      <w:r w:rsidRPr="00FA3D45">
        <w:rPr>
          <w:b w:val="0"/>
          <w:bCs/>
          <w:lang w:val="lt-LT"/>
        </w:rPr>
        <w:t> Lietuvos Respublikos vietos savivaldos įstatymas</w:t>
      </w:r>
      <w:r w:rsidR="00AF1343">
        <w:rPr>
          <w:b w:val="0"/>
          <w:bCs/>
          <w:lang w:val="lt-LT"/>
        </w:rPr>
        <w:t xml:space="preserve">, </w:t>
      </w:r>
      <w:r w:rsidR="00AF1343" w:rsidRPr="00FA3D45">
        <w:rPr>
          <w:b w:val="0"/>
          <w:bCs/>
          <w:lang w:val="lt-LT"/>
        </w:rPr>
        <w:t>viešosios įstaigos Anykščių rajono savivaldybės pirminės sveikatos priežiūros centro</w:t>
      </w:r>
      <w:r w:rsidR="00AF1343">
        <w:rPr>
          <w:b w:val="0"/>
          <w:bCs/>
          <w:lang w:val="lt-LT"/>
        </w:rPr>
        <w:t xml:space="preserve"> įstatai</w:t>
      </w:r>
    </w:p>
    <w:p w14:paraId="0D69E50F" w14:textId="77777777" w:rsidR="000B7556" w:rsidRPr="00FA3D45" w:rsidRDefault="000B7556" w:rsidP="000B7556">
      <w:pPr>
        <w:tabs>
          <w:tab w:val="left" w:pos="284"/>
        </w:tabs>
        <w:spacing w:line="360" w:lineRule="auto"/>
        <w:jc w:val="both"/>
        <w:rPr>
          <w:lang w:val="lt-LT"/>
        </w:rPr>
      </w:pPr>
      <w:r w:rsidRPr="00FA3D45">
        <w:rPr>
          <w:lang w:val="lt-LT"/>
        </w:rPr>
        <w:t>3.</w:t>
      </w:r>
      <w:r w:rsidRPr="00FA3D45">
        <w:rPr>
          <w:lang w:val="lt-LT"/>
        </w:rPr>
        <w:tab/>
        <w:t>Ekonominis-socialinis pagrindimas</w:t>
      </w:r>
    </w:p>
    <w:p w14:paraId="32851B76" w14:textId="77777777" w:rsidR="000B7556" w:rsidRPr="00FA3D45" w:rsidRDefault="000B7556" w:rsidP="000B7556">
      <w:pPr>
        <w:tabs>
          <w:tab w:val="left" w:pos="284"/>
        </w:tabs>
        <w:spacing w:line="360" w:lineRule="auto"/>
        <w:jc w:val="both"/>
        <w:rPr>
          <w:lang w:val="lt-LT"/>
        </w:rPr>
      </w:pPr>
      <w:r w:rsidRPr="00FA3D45">
        <w:rPr>
          <w:lang w:val="lt-LT"/>
        </w:rPr>
        <w:t xml:space="preserve">       - </w:t>
      </w:r>
    </w:p>
    <w:p w14:paraId="377B3B62" w14:textId="77777777" w:rsidR="000B7556" w:rsidRPr="00FA3D45" w:rsidRDefault="000B7556" w:rsidP="000B7556">
      <w:pPr>
        <w:tabs>
          <w:tab w:val="left" w:pos="284"/>
        </w:tabs>
        <w:spacing w:line="360" w:lineRule="auto"/>
        <w:jc w:val="both"/>
        <w:rPr>
          <w:lang w:val="lt-LT"/>
        </w:rPr>
      </w:pPr>
      <w:r w:rsidRPr="00FA3D45">
        <w:rPr>
          <w:lang w:val="lt-LT"/>
        </w:rPr>
        <w:t>4.</w:t>
      </w:r>
      <w:r w:rsidRPr="00FA3D45">
        <w:rPr>
          <w:lang w:val="lt-LT"/>
        </w:rPr>
        <w:tab/>
        <w:t>Galimos teigiamos ir neigiamos pasekmės, pasiūlymai, kokių teisėtų priemonių reikėtų imtis, siekiant išvengti neigiamų pasekmių</w:t>
      </w:r>
    </w:p>
    <w:p w14:paraId="0DA1FD50" w14:textId="77777777" w:rsidR="000B7556" w:rsidRPr="00FA3D45" w:rsidRDefault="000B7556" w:rsidP="000B7556">
      <w:pPr>
        <w:tabs>
          <w:tab w:val="left" w:pos="993"/>
          <w:tab w:val="left" w:pos="1674"/>
        </w:tabs>
        <w:spacing w:line="360" w:lineRule="auto"/>
        <w:jc w:val="both"/>
        <w:rPr>
          <w:b w:val="0"/>
          <w:bCs/>
          <w:lang w:val="lt-LT"/>
        </w:rPr>
      </w:pPr>
      <w:r w:rsidRPr="00FA3D45">
        <w:rPr>
          <w:b w:val="0"/>
          <w:bCs/>
          <w:lang w:val="lt-LT"/>
        </w:rPr>
        <w:t xml:space="preserve">Neigiamų pasekmių nenumatoma. </w:t>
      </w:r>
    </w:p>
    <w:p w14:paraId="1A7FB052" w14:textId="77777777" w:rsidR="000B7556" w:rsidRPr="00FA3D45" w:rsidRDefault="000B7556" w:rsidP="000B7556">
      <w:pPr>
        <w:tabs>
          <w:tab w:val="left" w:pos="284"/>
        </w:tabs>
        <w:spacing w:line="360" w:lineRule="auto"/>
        <w:jc w:val="both"/>
        <w:rPr>
          <w:lang w:val="lt-LT"/>
        </w:rPr>
      </w:pPr>
      <w:r w:rsidRPr="00FA3D45">
        <w:rPr>
          <w:lang w:val="lt-LT"/>
        </w:rPr>
        <w:t>5.</w:t>
      </w:r>
      <w:r w:rsidRPr="00FA3D45">
        <w:rPr>
          <w:lang w:val="lt-LT"/>
        </w:rPr>
        <w:tab/>
        <w:t>Priemonės jam įgyvendinti</w:t>
      </w:r>
    </w:p>
    <w:p w14:paraId="2F9BED7E" w14:textId="77777777" w:rsidR="000B7556" w:rsidRPr="00FA3D45" w:rsidRDefault="000B7556" w:rsidP="000B7556">
      <w:pPr>
        <w:tabs>
          <w:tab w:val="left" w:pos="284"/>
        </w:tabs>
        <w:spacing w:line="360" w:lineRule="auto"/>
        <w:jc w:val="both"/>
        <w:rPr>
          <w:b w:val="0"/>
          <w:bCs/>
          <w:lang w:val="lt-LT"/>
        </w:rPr>
      </w:pPr>
      <w:r w:rsidRPr="00FA3D45">
        <w:rPr>
          <w:b w:val="0"/>
          <w:bCs/>
          <w:lang w:val="lt-LT"/>
        </w:rPr>
        <w:t>Teigiamas Anykščių rajono savivaldybės tarybos sprendimas.</w:t>
      </w:r>
    </w:p>
    <w:p w14:paraId="0BF2BAFE" w14:textId="77777777" w:rsidR="000B7556" w:rsidRPr="00FA3D45" w:rsidRDefault="000B7556" w:rsidP="000B7556">
      <w:pPr>
        <w:tabs>
          <w:tab w:val="left" w:pos="284"/>
        </w:tabs>
        <w:spacing w:line="360" w:lineRule="auto"/>
        <w:jc w:val="both"/>
        <w:rPr>
          <w:lang w:val="lt-LT"/>
        </w:rPr>
      </w:pPr>
      <w:r w:rsidRPr="00FA3D45">
        <w:rPr>
          <w:lang w:val="lt-LT"/>
        </w:rPr>
        <w:lastRenderedPageBreak/>
        <w:t>6.</w:t>
      </w:r>
      <w:r w:rsidRPr="00FA3D45">
        <w:rPr>
          <w:lang w:val="lt-LT"/>
        </w:rPr>
        <w:tab/>
        <w:t>Lėšų poreikis ir finansavimo šaltiniai (esant galimybei, nurodomos preliminarios sumos, išlaidų sąmatos, skaičiavimai)</w:t>
      </w:r>
    </w:p>
    <w:p w14:paraId="79FC48EF" w14:textId="77777777" w:rsidR="000B7556" w:rsidRPr="00FA3D45" w:rsidRDefault="000B7556" w:rsidP="000B7556">
      <w:pPr>
        <w:shd w:val="clear" w:color="auto" w:fill="FFFFFF"/>
        <w:spacing w:line="360" w:lineRule="auto"/>
        <w:jc w:val="both"/>
        <w:rPr>
          <w:lang w:val="lt-LT"/>
        </w:rPr>
      </w:pPr>
      <w:r w:rsidRPr="00FA3D45">
        <w:rPr>
          <w:lang w:val="lt-LT"/>
        </w:rPr>
        <w:t xml:space="preserve">           -</w:t>
      </w:r>
      <w:r w:rsidRPr="00FA3D45">
        <w:rPr>
          <w:lang w:val="lt-LT"/>
        </w:rPr>
        <w:tab/>
      </w:r>
    </w:p>
    <w:p w14:paraId="5E86EE89" w14:textId="77777777" w:rsidR="000B7556" w:rsidRPr="00FA3D45" w:rsidRDefault="000B7556" w:rsidP="000B7556">
      <w:pPr>
        <w:tabs>
          <w:tab w:val="left" w:pos="284"/>
        </w:tabs>
        <w:spacing w:line="360" w:lineRule="auto"/>
        <w:jc w:val="both"/>
        <w:rPr>
          <w:lang w:val="lt-LT"/>
        </w:rPr>
      </w:pPr>
      <w:r w:rsidRPr="00FA3D45">
        <w:rPr>
          <w:lang w:val="lt-LT"/>
        </w:rPr>
        <w:t>7.</w:t>
      </w:r>
      <w:r w:rsidRPr="00FA3D45">
        <w:rPr>
          <w:lang w:val="lt-LT"/>
        </w:rPr>
        <w:tab/>
        <w:t xml:space="preserve">Specialistų vertinimai ir išvados </w:t>
      </w:r>
    </w:p>
    <w:p w14:paraId="7979E564" w14:textId="77777777" w:rsidR="000B7556" w:rsidRPr="00FA3D45" w:rsidRDefault="000B7556" w:rsidP="000B7556">
      <w:pPr>
        <w:tabs>
          <w:tab w:val="left" w:pos="284"/>
        </w:tabs>
        <w:spacing w:line="360" w:lineRule="auto"/>
        <w:ind w:firstLine="709"/>
        <w:jc w:val="both"/>
        <w:rPr>
          <w:lang w:val="lt-LT"/>
        </w:rPr>
      </w:pPr>
      <w:r w:rsidRPr="00FA3D45">
        <w:rPr>
          <w:lang w:val="lt-LT"/>
        </w:rPr>
        <w:t>-</w:t>
      </w:r>
    </w:p>
    <w:p w14:paraId="5462358C" w14:textId="77777777" w:rsidR="000B7556" w:rsidRPr="00FA3D45" w:rsidRDefault="000B7556" w:rsidP="000B7556">
      <w:pPr>
        <w:tabs>
          <w:tab w:val="left" w:pos="284"/>
        </w:tabs>
        <w:spacing w:line="360" w:lineRule="auto"/>
        <w:jc w:val="both"/>
        <w:rPr>
          <w:lang w:val="lt-LT"/>
        </w:rPr>
      </w:pPr>
      <w:r w:rsidRPr="00FA3D45">
        <w:rPr>
          <w:lang w:val="lt-LT"/>
        </w:rPr>
        <w:t>8.</w:t>
      </w:r>
      <w:r w:rsidRPr="00FA3D45">
        <w:rPr>
          <w:lang w:val="lt-LT"/>
        </w:rPr>
        <w:tab/>
        <w:t xml:space="preserve">Informacija apie atliktą antikorupcinį vertinimą </w:t>
      </w:r>
    </w:p>
    <w:p w14:paraId="56AD1E64" w14:textId="77777777" w:rsidR="000B7556" w:rsidRPr="00FA3D45" w:rsidRDefault="000B7556" w:rsidP="000B7556">
      <w:pPr>
        <w:tabs>
          <w:tab w:val="left" w:pos="284"/>
        </w:tabs>
        <w:spacing w:line="360" w:lineRule="auto"/>
        <w:ind w:firstLine="709"/>
        <w:jc w:val="both"/>
        <w:rPr>
          <w:lang w:val="lt-LT"/>
        </w:rPr>
      </w:pPr>
      <w:r w:rsidRPr="00FA3D45">
        <w:rPr>
          <w:lang w:val="lt-LT"/>
        </w:rPr>
        <w:t>-</w:t>
      </w:r>
    </w:p>
    <w:p w14:paraId="4A73B6B2" w14:textId="77777777" w:rsidR="000B7556" w:rsidRPr="00FA3D45" w:rsidRDefault="000B7556" w:rsidP="000B7556">
      <w:pPr>
        <w:pStyle w:val="Sraopastraipa10"/>
        <w:tabs>
          <w:tab w:val="left" w:pos="0"/>
          <w:tab w:val="left" w:pos="284"/>
        </w:tabs>
        <w:spacing w:line="360" w:lineRule="auto"/>
        <w:ind w:left="0"/>
        <w:rPr>
          <w:rFonts w:ascii="Times New Roman" w:hAnsi="Times New Roman"/>
          <w:b/>
          <w:sz w:val="24"/>
          <w:szCs w:val="24"/>
          <w:lang w:val="lt-LT"/>
        </w:rPr>
      </w:pPr>
      <w:r w:rsidRPr="00FA3D45">
        <w:rPr>
          <w:rFonts w:ascii="Times New Roman" w:hAnsi="Times New Roman"/>
          <w:b/>
          <w:sz w:val="24"/>
          <w:szCs w:val="24"/>
          <w:lang w:val="lt-LT"/>
        </w:rPr>
        <w:t>9.</w:t>
      </w:r>
      <w:r w:rsidRPr="00FA3D45">
        <w:rPr>
          <w:rFonts w:ascii="Times New Roman" w:hAnsi="Times New Roman"/>
          <w:b/>
          <w:sz w:val="24"/>
          <w:szCs w:val="24"/>
          <w:lang w:val="lt-LT"/>
        </w:rPr>
        <w:tab/>
        <w:t>Informacija apie teisinio reguliavimo poveikio vertinimą</w:t>
      </w:r>
    </w:p>
    <w:p w14:paraId="5434B8BC" w14:textId="77777777" w:rsidR="000B7556" w:rsidRPr="00FA3D45" w:rsidRDefault="000B7556" w:rsidP="000B7556">
      <w:pPr>
        <w:tabs>
          <w:tab w:val="left" w:pos="284"/>
        </w:tabs>
        <w:spacing w:line="360" w:lineRule="auto"/>
        <w:ind w:firstLine="709"/>
        <w:jc w:val="both"/>
        <w:rPr>
          <w:lang w:val="lt-LT"/>
        </w:rPr>
      </w:pPr>
      <w:r w:rsidRPr="00FA3D45">
        <w:rPr>
          <w:lang w:val="lt-LT"/>
        </w:rPr>
        <w:t>-</w:t>
      </w:r>
    </w:p>
    <w:p w14:paraId="059FD79F" w14:textId="77777777" w:rsidR="000B7556" w:rsidRPr="00FA3D45" w:rsidRDefault="000B7556" w:rsidP="000B7556">
      <w:pPr>
        <w:tabs>
          <w:tab w:val="left" w:pos="284"/>
          <w:tab w:val="left" w:pos="426"/>
        </w:tabs>
        <w:spacing w:line="360" w:lineRule="auto"/>
        <w:jc w:val="both"/>
        <w:rPr>
          <w:lang w:val="lt-LT"/>
        </w:rPr>
      </w:pPr>
      <w:r w:rsidRPr="00FA3D45">
        <w:rPr>
          <w:lang w:val="lt-LT"/>
        </w:rPr>
        <w:t>10.</w:t>
      </w:r>
      <w:r w:rsidRPr="00FA3D45">
        <w:rPr>
          <w:lang w:val="lt-LT"/>
        </w:rPr>
        <w:tab/>
        <w:t xml:space="preserve">Kiti paaiškinimai </w:t>
      </w:r>
    </w:p>
    <w:p w14:paraId="601FA1A3" w14:textId="77777777" w:rsidR="000B7556" w:rsidRPr="00FA3D45" w:rsidRDefault="000B7556" w:rsidP="000B7556">
      <w:pPr>
        <w:tabs>
          <w:tab w:val="left" w:pos="284"/>
        </w:tabs>
        <w:spacing w:line="360" w:lineRule="auto"/>
        <w:ind w:firstLine="709"/>
        <w:jc w:val="both"/>
        <w:rPr>
          <w:lang w:val="lt-LT"/>
        </w:rPr>
      </w:pPr>
      <w:r w:rsidRPr="00FA3D45">
        <w:rPr>
          <w:lang w:val="lt-LT"/>
        </w:rPr>
        <w:t>-</w:t>
      </w:r>
    </w:p>
    <w:p w14:paraId="3888D0DE" w14:textId="77777777" w:rsidR="000B7556" w:rsidRPr="00FA3D45" w:rsidRDefault="000B7556" w:rsidP="000B7556">
      <w:pPr>
        <w:tabs>
          <w:tab w:val="left" w:pos="426"/>
        </w:tabs>
        <w:spacing w:line="360" w:lineRule="auto"/>
        <w:jc w:val="both"/>
        <w:rPr>
          <w:lang w:val="lt-LT"/>
        </w:rPr>
      </w:pPr>
      <w:r w:rsidRPr="00FA3D45">
        <w:rPr>
          <w:lang w:val="lt-LT"/>
        </w:rPr>
        <w:t>11.</w:t>
      </w:r>
      <w:r w:rsidRPr="00FA3D45">
        <w:rPr>
          <w:lang w:val="lt-LT"/>
        </w:rPr>
        <w:tab/>
        <w:t>Sprendimo vykdytojai, įgyvendinimo (vykdymo) terminai</w:t>
      </w:r>
    </w:p>
    <w:p w14:paraId="73C1A8A4" w14:textId="77777777" w:rsidR="000B7556" w:rsidRPr="00FA3D45" w:rsidRDefault="000B7556" w:rsidP="000B7556">
      <w:pPr>
        <w:tabs>
          <w:tab w:val="left" w:pos="426"/>
        </w:tabs>
        <w:spacing w:line="360" w:lineRule="auto"/>
        <w:ind w:firstLine="709"/>
        <w:jc w:val="both"/>
        <w:rPr>
          <w:lang w:val="lt-LT"/>
        </w:rPr>
      </w:pPr>
      <w:r w:rsidRPr="00FA3D45">
        <w:rPr>
          <w:lang w:val="lt-LT"/>
        </w:rPr>
        <w:t xml:space="preserve">-  </w:t>
      </w:r>
    </w:p>
    <w:p w14:paraId="676F8D2B" w14:textId="77777777" w:rsidR="000B7556" w:rsidRPr="00FA3D45" w:rsidRDefault="000B7556" w:rsidP="000B7556">
      <w:pPr>
        <w:tabs>
          <w:tab w:val="left" w:pos="426"/>
          <w:tab w:val="left" w:pos="1134"/>
        </w:tabs>
        <w:spacing w:line="360" w:lineRule="auto"/>
        <w:jc w:val="both"/>
        <w:rPr>
          <w:lang w:val="lt-LT"/>
        </w:rPr>
      </w:pPr>
      <w:r w:rsidRPr="00FA3D45">
        <w:rPr>
          <w:lang w:val="lt-LT"/>
        </w:rPr>
        <w:t>12.</w:t>
      </w:r>
      <w:r w:rsidRPr="00FA3D45">
        <w:rPr>
          <w:lang w:val="lt-LT"/>
        </w:rPr>
        <w:tab/>
        <w:t>Projekto iniciatorius, rengėjas ir/ar pranešėjas</w:t>
      </w:r>
    </w:p>
    <w:p w14:paraId="3D87928C" w14:textId="77777777" w:rsidR="000B7556" w:rsidRPr="00FA3D45" w:rsidRDefault="000B7556" w:rsidP="000B7556">
      <w:pPr>
        <w:tabs>
          <w:tab w:val="left" w:pos="426"/>
          <w:tab w:val="left" w:pos="1134"/>
        </w:tabs>
        <w:spacing w:line="360" w:lineRule="auto"/>
        <w:jc w:val="both"/>
        <w:rPr>
          <w:b w:val="0"/>
          <w:bCs/>
          <w:lang w:val="lt-LT"/>
        </w:rPr>
      </w:pPr>
      <w:r w:rsidRPr="00FA3D45">
        <w:rPr>
          <w:b w:val="0"/>
          <w:bCs/>
          <w:lang w:val="lt-LT"/>
        </w:rPr>
        <w:t xml:space="preserve"> Savivaldybės gydytoja  Vaiva Daugelavičienė  </w:t>
      </w:r>
    </w:p>
    <w:p w14:paraId="150DDC3B" w14:textId="77777777" w:rsidR="000B7556" w:rsidRPr="00FA3D45" w:rsidRDefault="000B7556" w:rsidP="000B7556">
      <w:pPr>
        <w:spacing w:line="360" w:lineRule="auto"/>
        <w:rPr>
          <w:b w:val="0"/>
          <w:bCs/>
          <w:lang w:val="lt-LT"/>
        </w:rPr>
      </w:pPr>
    </w:p>
    <w:p w14:paraId="0227B5D4" w14:textId="77777777" w:rsidR="00705826" w:rsidRPr="00FA3D45" w:rsidRDefault="00705826" w:rsidP="00891AD5">
      <w:pPr>
        <w:overflowPunct w:val="0"/>
        <w:autoSpaceDE w:val="0"/>
        <w:autoSpaceDN w:val="0"/>
        <w:adjustRightInd w:val="0"/>
        <w:jc w:val="both"/>
        <w:rPr>
          <w:b w:val="0"/>
          <w:bCs/>
          <w:szCs w:val="20"/>
          <w:lang w:val="lt-LT" w:eastAsia="en-US"/>
        </w:rPr>
      </w:pPr>
    </w:p>
    <w:sectPr w:rsidR="00705826" w:rsidRPr="00FA3D45" w:rsidSect="00C21B6D">
      <w:pgSz w:w="11905" w:h="16837"/>
      <w:pgMar w:top="568" w:right="567" w:bottom="426" w:left="1701" w:header="0" w:footer="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A7B5A" w14:textId="77777777" w:rsidR="00241A31" w:rsidRDefault="00241A31">
      <w:r>
        <w:separator/>
      </w:r>
    </w:p>
  </w:endnote>
  <w:endnote w:type="continuationSeparator" w:id="0">
    <w:p w14:paraId="2E24EB46" w14:textId="77777777" w:rsidR="00241A31" w:rsidRDefault="00241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C2584" w14:textId="77777777" w:rsidR="00241A31" w:rsidRDefault="00241A31">
      <w:r>
        <w:separator/>
      </w:r>
    </w:p>
  </w:footnote>
  <w:footnote w:type="continuationSeparator" w:id="0">
    <w:p w14:paraId="15A90290" w14:textId="77777777" w:rsidR="00241A31" w:rsidRDefault="00241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3" w15:restartNumberingAfterBreak="0">
    <w:nsid w:val="2CAC7510"/>
    <w:multiLevelType w:val="hybridMultilevel"/>
    <w:tmpl w:val="DC8A2B74"/>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BA8"/>
    <w:rsid w:val="00010DEF"/>
    <w:rsid w:val="00011176"/>
    <w:rsid w:val="00013FC8"/>
    <w:rsid w:val="00014BC3"/>
    <w:rsid w:val="0003213C"/>
    <w:rsid w:val="0003254C"/>
    <w:rsid w:val="00037B6F"/>
    <w:rsid w:val="00053910"/>
    <w:rsid w:val="000948D2"/>
    <w:rsid w:val="000B3569"/>
    <w:rsid w:val="000B7556"/>
    <w:rsid w:val="000C14C4"/>
    <w:rsid w:val="000D4FA0"/>
    <w:rsid w:val="000D69B0"/>
    <w:rsid w:val="000E6221"/>
    <w:rsid w:val="001168F0"/>
    <w:rsid w:val="0012297D"/>
    <w:rsid w:val="00165310"/>
    <w:rsid w:val="00170383"/>
    <w:rsid w:val="00174677"/>
    <w:rsid w:val="0018347A"/>
    <w:rsid w:val="001E50F8"/>
    <w:rsid w:val="001E5568"/>
    <w:rsid w:val="0020025A"/>
    <w:rsid w:val="002072BD"/>
    <w:rsid w:val="00221B71"/>
    <w:rsid w:val="00223E73"/>
    <w:rsid w:val="00236DE0"/>
    <w:rsid w:val="00241304"/>
    <w:rsid w:val="00241A31"/>
    <w:rsid w:val="0025333B"/>
    <w:rsid w:val="002542E6"/>
    <w:rsid w:val="0027500F"/>
    <w:rsid w:val="00297754"/>
    <w:rsid w:val="002B7E27"/>
    <w:rsid w:val="002E4B53"/>
    <w:rsid w:val="003013B6"/>
    <w:rsid w:val="00305168"/>
    <w:rsid w:val="003225A4"/>
    <w:rsid w:val="003407D6"/>
    <w:rsid w:val="00343028"/>
    <w:rsid w:val="003647BB"/>
    <w:rsid w:val="00384F00"/>
    <w:rsid w:val="003A30C4"/>
    <w:rsid w:val="003B3B49"/>
    <w:rsid w:val="003C4215"/>
    <w:rsid w:val="003C767E"/>
    <w:rsid w:val="00400157"/>
    <w:rsid w:val="004079D0"/>
    <w:rsid w:val="00417A22"/>
    <w:rsid w:val="00417CF3"/>
    <w:rsid w:val="004262E0"/>
    <w:rsid w:val="00457572"/>
    <w:rsid w:val="004644F2"/>
    <w:rsid w:val="0047162D"/>
    <w:rsid w:val="0049085C"/>
    <w:rsid w:val="00490D32"/>
    <w:rsid w:val="00492E7F"/>
    <w:rsid w:val="0049438D"/>
    <w:rsid w:val="004A0A63"/>
    <w:rsid w:val="004C3E42"/>
    <w:rsid w:val="004D5591"/>
    <w:rsid w:val="004F0EF1"/>
    <w:rsid w:val="005130C8"/>
    <w:rsid w:val="00561EA2"/>
    <w:rsid w:val="00576A90"/>
    <w:rsid w:val="00576DC9"/>
    <w:rsid w:val="005A701A"/>
    <w:rsid w:val="005B7262"/>
    <w:rsid w:val="005D0BAB"/>
    <w:rsid w:val="005E19B8"/>
    <w:rsid w:val="0065281F"/>
    <w:rsid w:val="006A1AE2"/>
    <w:rsid w:val="006C488B"/>
    <w:rsid w:val="006D0692"/>
    <w:rsid w:val="006D5A23"/>
    <w:rsid w:val="006E6EB5"/>
    <w:rsid w:val="00702653"/>
    <w:rsid w:val="0070574E"/>
    <w:rsid w:val="00705826"/>
    <w:rsid w:val="00716E21"/>
    <w:rsid w:val="00724504"/>
    <w:rsid w:val="00724F44"/>
    <w:rsid w:val="00730959"/>
    <w:rsid w:val="007642EF"/>
    <w:rsid w:val="007844A6"/>
    <w:rsid w:val="00786024"/>
    <w:rsid w:val="00795E16"/>
    <w:rsid w:val="007970B9"/>
    <w:rsid w:val="007A16A0"/>
    <w:rsid w:val="007D0CE8"/>
    <w:rsid w:val="007E191E"/>
    <w:rsid w:val="007F5AF3"/>
    <w:rsid w:val="008335ED"/>
    <w:rsid w:val="00843CD2"/>
    <w:rsid w:val="008442D7"/>
    <w:rsid w:val="008511AA"/>
    <w:rsid w:val="008741AA"/>
    <w:rsid w:val="00891AD5"/>
    <w:rsid w:val="008A7F19"/>
    <w:rsid w:val="008C741D"/>
    <w:rsid w:val="008E083D"/>
    <w:rsid w:val="008E1BCE"/>
    <w:rsid w:val="00914EA2"/>
    <w:rsid w:val="00922755"/>
    <w:rsid w:val="00931069"/>
    <w:rsid w:val="00946CFA"/>
    <w:rsid w:val="0096520C"/>
    <w:rsid w:val="009726BB"/>
    <w:rsid w:val="009732AF"/>
    <w:rsid w:val="0098162B"/>
    <w:rsid w:val="0098788D"/>
    <w:rsid w:val="00991B3D"/>
    <w:rsid w:val="009A4E7D"/>
    <w:rsid w:val="009C30F8"/>
    <w:rsid w:val="009C7CF8"/>
    <w:rsid w:val="009E587E"/>
    <w:rsid w:val="009E6A79"/>
    <w:rsid w:val="00A1020A"/>
    <w:rsid w:val="00A30A15"/>
    <w:rsid w:val="00A42576"/>
    <w:rsid w:val="00A43F9E"/>
    <w:rsid w:val="00A45AC5"/>
    <w:rsid w:val="00A660C5"/>
    <w:rsid w:val="00A732C0"/>
    <w:rsid w:val="00A877DA"/>
    <w:rsid w:val="00A9069F"/>
    <w:rsid w:val="00AB56C1"/>
    <w:rsid w:val="00AC71A2"/>
    <w:rsid w:val="00AF1343"/>
    <w:rsid w:val="00B450DE"/>
    <w:rsid w:val="00B70071"/>
    <w:rsid w:val="00B826FA"/>
    <w:rsid w:val="00B84D15"/>
    <w:rsid w:val="00B963BC"/>
    <w:rsid w:val="00BA5E40"/>
    <w:rsid w:val="00BA70D5"/>
    <w:rsid w:val="00BB0AFB"/>
    <w:rsid w:val="00BB284A"/>
    <w:rsid w:val="00BD642E"/>
    <w:rsid w:val="00BE34D2"/>
    <w:rsid w:val="00C0417E"/>
    <w:rsid w:val="00C051D3"/>
    <w:rsid w:val="00C15F49"/>
    <w:rsid w:val="00C21B6D"/>
    <w:rsid w:val="00C225EA"/>
    <w:rsid w:val="00C559D8"/>
    <w:rsid w:val="00C7109F"/>
    <w:rsid w:val="00C713CD"/>
    <w:rsid w:val="00C721DD"/>
    <w:rsid w:val="00C946E4"/>
    <w:rsid w:val="00C95EE7"/>
    <w:rsid w:val="00CA5DC4"/>
    <w:rsid w:val="00CA6380"/>
    <w:rsid w:val="00CB2AE9"/>
    <w:rsid w:val="00CC196E"/>
    <w:rsid w:val="00D01B13"/>
    <w:rsid w:val="00D03993"/>
    <w:rsid w:val="00D07638"/>
    <w:rsid w:val="00D30BA8"/>
    <w:rsid w:val="00D351F3"/>
    <w:rsid w:val="00D44D8D"/>
    <w:rsid w:val="00D6130C"/>
    <w:rsid w:val="00D9278F"/>
    <w:rsid w:val="00DB365D"/>
    <w:rsid w:val="00DB3FB7"/>
    <w:rsid w:val="00DB5BF9"/>
    <w:rsid w:val="00E02DB0"/>
    <w:rsid w:val="00E149E3"/>
    <w:rsid w:val="00E620C7"/>
    <w:rsid w:val="00E7144C"/>
    <w:rsid w:val="00E76A44"/>
    <w:rsid w:val="00E80F5E"/>
    <w:rsid w:val="00E95CBA"/>
    <w:rsid w:val="00E976B9"/>
    <w:rsid w:val="00EA4989"/>
    <w:rsid w:val="00EC0DA4"/>
    <w:rsid w:val="00EE0834"/>
    <w:rsid w:val="00F34BF4"/>
    <w:rsid w:val="00F37E2D"/>
    <w:rsid w:val="00F44623"/>
    <w:rsid w:val="00F62807"/>
    <w:rsid w:val="00F77207"/>
    <w:rsid w:val="00F86227"/>
    <w:rsid w:val="00FA3D45"/>
    <w:rsid w:val="00FC4496"/>
    <w:rsid w:val="00FD04C8"/>
    <w:rsid w:val="00FE23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BEF630"/>
  <w15:chartTrackingRefBased/>
  <w15:docId w15:val="{1046DD61-CD9A-48CF-9D43-D09D7E48D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30BA8"/>
    <w:rPr>
      <w:b/>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D30BA8"/>
    <w:pPr>
      <w:jc w:val="center"/>
    </w:pPr>
    <w:rPr>
      <w:sz w:val="28"/>
      <w:szCs w:val="20"/>
      <w:lang w:val="lt-LT"/>
    </w:rPr>
  </w:style>
  <w:style w:type="character" w:styleId="Hipersaitas">
    <w:name w:val="Hyperlink"/>
    <w:rsid w:val="00D30BA8"/>
    <w:rPr>
      <w:strike w:val="0"/>
      <w:dstrike w:val="0"/>
      <w:color w:val="C10000"/>
      <w:u w:val="none"/>
      <w:effect w:val="none"/>
    </w:rPr>
  </w:style>
  <w:style w:type="paragraph" w:customStyle="1" w:styleId="Sraopastraipa1">
    <w:name w:val="Sąrašo pastraipa1"/>
    <w:basedOn w:val="prastasis"/>
    <w:qFormat/>
    <w:rsid w:val="00D30BA8"/>
    <w:pPr>
      <w:spacing w:after="200" w:line="276" w:lineRule="auto"/>
      <w:ind w:left="720"/>
      <w:contextualSpacing/>
    </w:pPr>
    <w:rPr>
      <w:rFonts w:ascii="Calibri" w:hAnsi="Calibri"/>
      <w:b w:val="0"/>
      <w:sz w:val="22"/>
      <w:szCs w:val="22"/>
      <w:lang w:val="lt-LT" w:eastAsia="en-US"/>
    </w:rPr>
  </w:style>
  <w:style w:type="paragraph" w:customStyle="1" w:styleId="CharCharCharChar">
    <w:name w:val="Char Char Char Char"/>
    <w:basedOn w:val="prastasis"/>
    <w:rsid w:val="002B7E27"/>
    <w:pPr>
      <w:spacing w:after="160" w:line="240" w:lineRule="exact"/>
    </w:pPr>
    <w:rPr>
      <w:rFonts w:ascii="Verdana" w:hAnsi="Verdana" w:cs="Verdana"/>
      <w:b w:val="0"/>
      <w:sz w:val="20"/>
      <w:szCs w:val="20"/>
      <w:lang w:eastAsia="en-US"/>
    </w:rPr>
  </w:style>
  <w:style w:type="paragraph" w:customStyle="1" w:styleId="CharChar1Char">
    <w:name w:val="Char Char1 Char"/>
    <w:basedOn w:val="prastasis"/>
    <w:rsid w:val="001E5568"/>
    <w:pPr>
      <w:spacing w:after="160" w:line="240" w:lineRule="exact"/>
    </w:pPr>
    <w:rPr>
      <w:rFonts w:ascii="Verdana" w:hAnsi="Verdana" w:cs="Verdana"/>
      <w:b w:val="0"/>
      <w:sz w:val="20"/>
      <w:szCs w:val="20"/>
      <w:lang w:eastAsia="en-US"/>
    </w:rPr>
  </w:style>
  <w:style w:type="character" w:customStyle="1" w:styleId="Bodytext">
    <w:name w:val="Body text_"/>
    <w:link w:val="BodyText1"/>
    <w:locked/>
    <w:rsid w:val="001E5568"/>
    <w:rPr>
      <w:sz w:val="21"/>
      <w:szCs w:val="21"/>
      <w:lang w:bidi="ar-SA"/>
    </w:rPr>
  </w:style>
  <w:style w:type="paragraph" w:customStyle="1" w:styleId="BodyText1">
    <w:name w:val="Body Text1"/>
    <w:basedOn w:val="prastasis"/>
    <w:link w:val="Bodytext"/>
    <w:rsid w:val="001E5568"/>
    <w:pPr>
      <w:shd w:val="clear" w:color="auto" w:fill="FFFFFF"/>
      <w:spacing w:before="240" w:after="60" w:line="240" w:lineRule="atLeast"/>
      <w:ind w:hanging="760"/>
    </w:pPr>
    <w:rPr>
      <w:b w:val="0"/>
      <w:sz w:val="21"/>
      <w:szCs w:val="21"/>
      <w:lang w:val="lt-LT"/>
    </w:rPr>
  </w:style>
  <w:style w:type="character" w:customStyle="1" w:styleId="Bodytext3">
    <w:name w:val="Body text (3)_"/>
    <w:link w:val="Bodytext30"/>
    <w:locked/>
    <w:rsid w:val="001E5568"/>
    <w:rPr>
      <w:b/>
      <w:bCs/>
      <w:sz w:val="22"/>
      <w:szCs w:val="22"/>
      <w:lang w:bidi="ar-SA"/>
    </w:rPr>
  </w:style>
  <w:style w:type="paragraph" w:customStyle="1" w:styleId="Bodytext30">
    <w:name w:val="Body text (3)"/>
    <w:basedOn w:val="prastasis"/>
    <w:link w:val="Bodytext3"/>
    <w:rsid w:val="001E5568"/>
    <w:pPr>
      <w:shd w:val="clear" w:color="auto" w:fill="FFFFFF"/>
      <w:spacing w:line="252" w:lineRule="exact"/>
    </w:pPr>
    <w:rPr>
      <w:bCs/>
      <w:sz w:val="22"/>
      <w:szCs w:val="22"/>
      <w:lang w:val="lt-LT"/>
    </w:rPr>
  </w:style>
  <w:style w:type="character" w:customStyle="1" w:styleId="Heading1">
    <w:name w:val="Heading #1_"/>
    <w:link w:val="Heading10"/>
    <w:locked/>
    <w:rsid w:val="004079D0"/>
    <w:rPr>
      <w:b/>
      <w:bCs/>
      <w:sz w:val="22"/>
      <w:szCs w:val="22"/>
      <w:lang w:bidi="ar-SA"/>
    </w:rPr>
  </w:style>
  <w:style w:type="paragraph" w:customStyle="1" w:styleId="Heading10">
    <w:name w:val="Heading #1"/>
    <w:basedOn w:val="prastasis"/>
    <w:link w:val="Heading1"/>
    <w:rsid w:val="004079D0"/>
    <w:pPr>
      <w:shd w:val="clear" w:color="auto" w:fill="FFFFFF"/>
      <w:spacing w:after="360" w:line="240" w:lineRule="atLeast"/>
      <w:outlineLvl w:val="0"/>
    </w:pPr>
    <w:rPr>
      <w:bCs/>
      <w:sz w:val="22"/>
      <w:szCs w:val="22"/>
      <w:lang w:val="lt-LT"/>
    </w:rPr>
  </w:style>
  <w:style w:type="character" w:customStyle="1" w:styleId="Bodytext4">
    <w:name w:val="Body text (4)_"/>
    <w:link w:val="Bodytext40"/>
    <w:locked/>
    <w:rsid w:val="004079D0"/>
    <w:rPr>
      <w:i/>
      <w:iCs/>
      <w:spacing w:val="-20"/>
      <w:sz w:val="15"/>
      <w:szCs w:val="15"/>
      <w:lang w:bidi="ar-SA"/>
    </w:rPr>
  </w:style>
  <w:style w:type="paragraph" w:customStyle="1" w:styleId="Bodytext40">
    <w:name w:val="Body text (4)"/>
    <w:basedOn w:val="prastasis"/>
    <w:link w:val="Bodytext4"/>
    <w:rsid w:val="004079D0"/>
    <w:pPr>
      <w:shd w:val="clear" w:color="auto" w:fill="FFFFFF"/>
      <w:spacing w:line="240" w:lineRule="atLeast"/>
    </w:pPr>
    <w:rPr>
      <w:b w:val="0"/>
      <w:i/>
      <w:iCs/>
      <w:spacing w:val="-20"/>
      <w:sz w:val="15"/>
      <w:szCs w:val="15"/>
      <w:lang w:val="lt-LT"/>
    </w:rPr>
  </w:style>
  <w:style w:type="paragraph" w:styleId="Antrats">
    <w:name w:val="header"/>
    <w:basedOn w:val="prastasis"/>
    <w:rsid w:val="00013FC8"/>
    <w:pPr>
      <w:tabs>
        <w:tab w:val="center" w:pos="4819"/>
        <w:tab w:val="right" w:pos="9638"/>
      </w:tabs>
    </w:pPr>
  </w:style>
  <w:style w:type="paragraph" w:styleId="Porat">
    <w:name w:val="footer"/>
    <w:basedOn w:val="prastasis"/>
    <w:rsid w:val="00013FC8"/>
    <w:pPr>
      <w:tabs>
        <w:tab w:val="center" w:pos="4819"/>
        <w:tab w:val="right" w:pos="9638"/>
      </w:tabs>
    </w:pPr>
  </w:style>
  <w:style w:type="paragraph" w:styleId="Debesliotekstas">
    <w:name w:val="Balloon Text"/>
    <w:basedOn w:val="prastasis"/>
    <w:semiHidden/>
    <w:rsid w:val="007844A6"/>
    <w:rPr>
      <w:rFonts w:ascii="Tahoma" w:hAnsi="Tahoma" w:cs="Tahoma"/>
      <w:sz w:val="16"/>
      <w:szCs w:val="16"/>
    </w:rPr>
  </w:style>
  <w:style w:type="table" w:styleId="Lentelstinklelis">
    <w:name w:val="Table Grid"/>
    <w:basedOn w:val="prastojilentel"/>
    <w:rsid w:val="0029775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705826"/>
    <w:pPr>
      <w:overflowPunct w:val="0"/>
      <w:autoSpaceDE w:val="0"/>
      <w:autoSpaceDN w:val="0"/>
      <w:adjustRightInd w:val="0"/>
      <w:jc w:val="both"/>
    </w:pPr>
    <w:rPr>
      <w:b w:val="0"/>
      <w:bCs/>
      <w:szCs w:val="20"/>
      <w:lang w:val="lt-LT" w:eastAsia="en-US"/>
    </w:rPr>
  </w:style>
  <w:style w:type="character" w:customStyle="1" w:styleId="PagrindinistekstasDiagrama">
    <w:name w:val="Pagrindinis tekstas Diagrama"/>
    <w:link w:val="Pagrindinistekstas"/>
    <w:rsid w:val="00705826"/>
    <w:rPr>
      <w:bCs/>
      <w:sz w:val="24"/>
      <w:lang w:eastAsia="en-US"/>
    </w:rPr>
  </w:style>
  <w:style w:type="paragraph" w:styleId="prastasiniatinklio">
    <w:name w:val="Normal (Web)"/>
    <w:basedOn w:val="prastasis"/>
    <w:link w:val="prastasiniatinklioDiagrama"/>
    <w:rsid w:val="001168F0"/>
    <w:pPr>
      <w:spacing w:after="200" w:line="276" w:lineRule="auto"/>
    </w:pPr>
    <w:rPr>
      <w:rFonts w:eastAsia="Calibri"/>
      <w:b w:val="0"/>
      <w:lang w:val="lt-LT" w:eastAsia="en-US"/>
    </w:rPr>
  </w:style>
  <w:style w:type="character" w:customStyle="1" w:styleId="prastasiniatinklioDiagrama">
    <w:name w:val="Įprastas (žiniatinklio) Diagrama"/>
    <w:basedOn w:val="Numatytasispastraiposriftas"/>
    <w:link w:val="prastasiniatinklio"/>
    <w:rsid w:val="001168F0"/>
    <w:rPr>
      <w:rFonts w:eastAsia="Calibri"/>
      <w:sz w:val="24"/>
      <w:szCs w:val="24"/>
      <w:lang w:val="lt-LT" w:eastAsia="en-US" w:bidi="ar-SA"/>
    </w:rPr>
  </w:style>
  <w:style w:type="paragraph" w:customStyle="1" w:styleId="Sraopastraipa10">
    <w:name w:val="Sąrašo pastraipa1"/>
    <w:basedOn w:val="prastasis"/>
    <w:qFormat/>
    <w:rsid w:val="000B7556"/>
    <w:pPr>
      <w:spacing w:after="200" w:line="276" w:lineRule="auto"/>
      <w:ind w:left="720"/>
    </w:pPr>
    <w:rPr>
      <w:rFonts w:ascii="Calibri" w:eastAsia="Calibri" w:hAnsi="Calibri"/>
      <w:b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952978">
      <w:bodyDiv w:val="1"/>
      <w:marLeft w:val="0"/>
      <w:marRight w:val="0"/>
      <w:marTop w:val="0"/>
      <w:marBottom w:val="0"/>
      <w:divBdr>
        <w:top w:val="none" w:sz="0" w:space="0" w:color="auto"/>
        <w:left w:val="none" w:sz="0" w:space="0" w:color="auto"/>
        <w:bottom w:val="none" w:sz="0" w:space="0" w:color="auto"/>
        <w:right w:val="none" w:sz="0" w:space="0" w:color="auto"/>
      </w:divBdr>
    </w:div>
    <w:div w:id="886919952">
      <w:bodyDiv w:val="1"/>
      <w:marLeft w:val="0"/>
      <w:marRight w:val="0"/>
      <w:marTop w:val="0"/>
      <w:marBottom w:val="0"/>
      <w:divBdr>
        <w:top w:val="none" w:sz="0" w:space="0" w:color="auto"/>
        <w:left w:val="none" w:sz="0" w:space="0" w:color="auto"/>
        <w:bottom w:val="none" w:sz="0" w:space="0" w:color="auto"/>
        <w:right w:val="none" w:sz="0" w:space="0" w:color="auto"/>
      </w:divBdr>
      <w:divsChild>
        <w:div w:id="850611013">
          <w:marLeft w:val="0"/>
          <w:marRight w:val="0"/>
          <w:marTop w:val="0"/>
          <w:marBottom w:val="0"/>
          <w:divBdr>
            <w:top w:val="none" w:sz="0" w:space="0" w:color="auto"/>
            <w:left w:val="none" w:sz="0" w:space="0" w:color="auto"/>
            <w:bottom w:val="none" w:sz="0" w:space="0" w:color="auto"/>
            <w:right w:val="none" w:sz="0" w:space="0" w:color="auto"/>
          </w:divBdr>
        </w:div>
      </w:divsChild>
    </w:div>
    <w:div w:id="1038429011">
      <w:bodyDiv w:val="1"/>
      <w:marLeft w:val="0"/>
      <w:marRight w:val="0"/>
      <w:marTop w:val="0"/>
      <w:marBottom w:val="0"/>
      <w:divBdr>
        <w:top w:val="none" w:sz="0" w:space="0" w:color="auto"/>
        <w:left w:val="none" w:sz="0" w:space="0" w:color="auto"/>
        <w:bottom w:val="none" w:sz="0" w:space="0" w:color="auto"/>
        <w:right w:val="none" w:sz="0" w:space="0" w:color="auto"/>
      </w:divBdr>
    </w:div>
    <w:div w:id="1352145354">
      <w:bodyDiv w:val="1"/>
      <w:marLeft w:val="0"/>
      <w:marRight w:val="0"/>
      <w:marTop w:val="0"/>
      <w:marBottom w:val="0"/>
      <w:divBdr>
        <w:top w:val="none" w:sz="0" w:space="0" w:color="auto"/>
        <w:left w:val="none" w:sz="0" w:space="0" w:color="auto"/>
        <w:bottom w:val="none" w:sz="0" w:space="0" w:color="auto"/>
        <w:right w:val="none" w:sz="0" w:space="0" w:color="auto"/>
      </w:divBdr>
    </w:div>
    <w:div w:id="1685550139">
      <w:bodyDiv w:val="1"/>
      <w:marLeft w:val="0"/>
      <w:marRight w:val="0"/>
      <w:marTop w:val="0"/>
      <w:marBottom w:val="0"/>
      <w:divBdr>
        <w:top w:val="none" w:sz="0" w:space="0" w:color="auto"/>
        <w:left w:val="none" w:sz="0" w:space="0" w:color="auto"/>
        <w:bottom w:val="none" w:sz="0" w:space="0" w:color="auto"/>
        <w:right w:val="none" w:sz="0" w:space="0" w:color="auto"/>
      </w:divBdr>
    </w:div>
    <w:div w:id="172506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8B153-B7E9-4298-B7F3-E6F2A716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3778</Words>
  <Characters>2155</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VALSTYBĖS TARNAUTOJŲ TARNYBINĖS VEIKLOS VERTINIMO KOMISIJOS SUDARYMO</vt:lpstr>
      <vt:lpstr>DĖL VALSTYBĖS TARNAUTOJŲ TARNYBINĖS VEIKLOS VERTINIMO KOMISIJOS SUDARYMO</vt:lpstr>
    </vt:vector>
  </TitlesOfParts>
  <Manager>2013-11-28</Manager>
  <Company/>
  <LinksUpToDate>false</LinksUpToDate>
  <CharactersWithSpaces>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VALSTYBĖS TARNAUTOJŲ TARNYBINĖS VEIKLOS VERTINIMO KOMISIJOS SUDARYMO</dc:title>
  <dc:subject>1-TS-352</dc:subject>
  <dc:creator>ANYKŠČIŲ RAJONO SAVIVALDYBĖS TARYBA</dc:creator>
  <cp:keywords/>
  <dc:description/>
  <cp:lastModifiedBy>Taryba</cp:lastModifiedBy>
  <cp:revision>2</cp:revision>
  <cp:lastPrinted>2017-02-15T11:28:00Z</cp:lastPrinted>
  <dcterms:created xsi:type="dcterms:W3CDTF">2019-06-19T07:35:00Z</dcterms:created>
  <dcterms:modified xsi:type="dcterms:W3CDTF">2019-06-19T07:35:00Z</dcterms:modified>
  <cp:category>SPRENDIMAS</cp:category>
</cp:coreProperties>
</file>